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69" w:rsidRDefault="00152269" w:rsidP="00152269">
      <w:pPr>
        <w:spacing w:line="276" w:lineRule="auto"/>
        <w:jc w:val="center"/>
        <w:rPr>
          <w:b/>
          <w:sz w:val="28"/>
          <w:szCs w:val="28"/>
        </w:rPr>
      </w:pPr>
      <w:r w:rsidRPr="00152269">
        <w:rPr>
          <w:b/>
          <w:sz w:val="28"/>
          <w:szCs w:val="28"/>
        </w:rPr>
        <w:t>Пояснительная записка</w:t>
      </w:r>
    </w:p>
    <w:p w:rsidR="00152269" w:rsidRPr="00152269" w:rsidRDefault="00152269" w:rsidP="00152269">
      <w:pPr>
        <w:spacing w:line="276" w:lineRule="auto"/>
        <w:jc w:val="center"/>
        <w:rPr>
          <w:b/>
          <w:sz w:val="28"/>
          <w:szCs w:val="28"/>
        </w:rPr>
      </w:pPr>
    </w:p>
    <w:p w:rsidR="00152269" w:rsidRPr="00152269" w:rsidRDefault="00152269" w:rsidP="00152269">
      <w:pPr>
        <w:widowControl w:val="0"/>
        <w:spacing w:before="120" w:line="276" w:lineRule="auto"/>
        <w:jc w:val="center"/>
        <w:rPr>
          <w:b/>
          <w:i/>
        </w:rPr>
      </w:pPr>
      <w:r w:rsidRPr="00152269">
        <w:rPr>
          <w:b/>
          <w:i/>
        </w:rPr>
        <w:t>Статус документа</w:t>
      </w:r>
    </w:p>
    <w:p w:rsidR="00152269" w:rsidRPr="00307D63" w:rsidRDefault="00152269" w:rsidP="00152269">
      <w:pPr>
        <w:widowControl w:val="0"/>
        <w:spacing w:line="276" w:lineRule="auto"/>
        <w:jc w:val="both"/>
      </w:pPr>
      <w:r w:rsidRPr="00307D63">
        <w:t xml:space="preserve">   Рабочая  программа по английскому языку составлена на основе </w:t>
      </w:r>
    </w:p>
    <w:p w:rsidR="00152269" w:rsidRPr="00307D63" w:rsidRDefault="00152269" w:rsidP="00152269">
      <w:pPr>
        <w:widowControl w:val="0"/>
        <w:spacing w:line="276" w:lineRule="auto"/>
        <w:jc w:val="both"/>
      </w:pPr>
      <w:r w:rsidRPr="00307D63">
        <w:t>- Федерального компонента государственного стандарта основного общего образования;</w:t>
      </w:r>
    </w:p>
    <w:p w:rsidR="00152269" w:rsidRPr="00307D63" w:rsidRDefault="00152269" w:rsidP="00152269">
      <w:pPr>
        <w:widowControl w:val="0"/>
        <w:spacing w:line="276" w:lineRule="auto"/>
        <w:jc w:val="both"/>
      </w:pPr>
      <w:r w:rsidRPr="00307D63">
        <w:t>- С учетом  изменений в федеральный компонент государственных образовательных стандартов начального общего, основного общего и среднего</w:t>
      </w:r>
    </w:p>
    <w:p w:rsidR="00152269" w:rsidRPr="00307D63" w:rsidRDefault="00152269" w:rsidP="00152269">
      <w:pPr>
        <w:widowControl w:val="0"/>
        <w:spacing w:line="276" w:lineRule="auto"/>
        <w:jc w:val="both"/>
      </w:pPr>
      <w:r w:rsidRPr="00307D63">
        <w:t xml:space="preserve"> (полного) общего образования, утвержденный приказом Министерства образования Российской Федерации от 5 марта 2004 г. N 1089 </w:t>
      </w:r>
    </w:p>
    <w:p w:rsidR="00152269" w:rsidRPr="00307D63" w:rsidRDefault="00152269" w:rsidP="00152269">
      <w:pPr>
        <w:widowControl w:val="0"/>
        <w:spacing w:line="276" w:lineRule="auto"/>
        <w:jc w:val="both"/>
      </w:pPr>
      <w:r w:rsidRPr="00307D63">
        <w:t>- Примерной программы основного общего образования по иностранным языкам (английский язык);</w:t>
      </w:r>
    </w:p>
    <w:p w:rsidR="00152269" w:rsidRPr="00307D63" w:rsidRDefault="00152269" w:rsidP="00152269">
      <w:pPr>
        <w:widowControl w:val="0"/>
        <w:spacing w:line="276" w:lineRule="auto"/>
        <w:jc w:val="both"/>
      </w:pPr>
      <w:proofErr w:type="gramStart"/>
      <w:r w:rsidRPr="00307D63">
        <w:t>- Авторской программы курса английского языка к УМК “</w:t>
      </w:r>
      <w:r w:rsidRPr="00307D63">
        <w:rPr>
          <w:lang w:val="en-US"/>
        </w:rPr>
        <w:t>Enjoy</w:t>
      </w:r>
      <w:r w:rsidRPr="00307D63">
        <w:t xml:space="preserve"> </w:t>
      </w:r>
      <w:r w:rsidRPr="00307D63">
        <w:rPr>
          <w:lang w:val="en-US"/>
        </w:rPr>
        <w:t>English</w:t>
      </w:r>
      <w:r w:rsidRPr="00307D63">
        <w:t>” для учащихся 2-11 классов общеобразовательных учреждений (авторы:</w:t>
      </w:r>
      <w:proofErr w:type="gramEnd"/>
      <w:r w:rsidRPr="00307D63">
        <w:t xml:space="preserve"> </w:t>
      </w:r>
      <w:proofErr w:type="spellStart"/>
      <w:r w:rsidRPr="00307D63">
        <w:t>М.З.Биболетова</w:t>
      </w:r>
      <w:proofErr w:type="spellEnd"/>
      <w:r w:rsidRPr="00307D63">
        <w:t xml:space="preserve">, </w:t>
      </w:r>
      <w:proofErr w:type="spellStart"/>
      <w:r w:rsidRPr="00307D63">
        <w:t>Н.Н.Трубанева</w:t>
      </w:r>
      <w:proofErr w:type="spellEnd"/>
      <w:r w:rsidRPr="00307D63">
        <w:t xml:space="preserve">. </w:t>
      </w:r>
      <w:proofErr w:type="gramStart"/>
      <w:r w:rsidRPr="00307D63">
        <w:t>Издательство Титул, Обнинск, 2007).</w:t>
      </w:r>
      <w:proofErr w:type="gramEnd"/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- Письма </w:t>
      </w:r>
      <w:proofErr w:type="spellStart"/>
      <w:r w:rsidRPr="00307D63">
        <w:t>МОиН</w:t>
      </w:r>
      <w:proofErr w:type="spellEnd"/>
      <w:r w:rsidRPr="00307D63">
        <w:t xml:space="preserve"> РТ «Об особенностях преподавания учебного предмета «Иностранный язык» в условиях перехода на федеральный компонент государственного образовательного стандарта общего образования»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- Сборник нормативных документов. Иностранный язык./С23 сост. Э.Д. Днепров, А.Г. Аркадьев. – М.: Дрофа,2007.- 287,[1] с.</w:t>
      </w:r>
    </w:p>
    <w:p w:rsidR="00152269" w:rsidRDefault="00152269" w:rsidP="00152269">
      <w:pPr>
        <w:spacing w:line="276" w:lineRule="auto"/>
        <w:jc w:val="both"/>
        <w:rPr>
          <w:bCs/>
          <w:spacing w:val="2"/>
        </w:rPr>
      </w:pPr>
      <w:r w:rsidRPr="00307D63">
        <w:t xml:space="preserve">        </w:t>
      </w:r>
      <w:r w:rsidRPr="00307D63">
        <w:rPr>
          <w:bCs/>
          <w:spacing w:val="1"/>
        </w:rPr>
        <w:t xml:space="preserve">Данная программа конкретизирует </w:t>
      </w:r>
      <w:r w:rsidRPr="00307D63">
        <w:t xml:space="preserve">содержание образовательного стандарта с учетом </w:t>
      </w:r>
      <w:proofErr w:type="spellStart"/>
      <w:r w:rsidRPr="00307D63">
        <w:t>межпредметных</w:t>
      </w:r>
      <w:proofErr w:type="spellEnd"/>
      <w:r w:rsidRPr="00307D63">
        <w:t xml:space="preserve"> и </w:t>
      </w:r>
      <w:proofErr w:type="spellStart"/>
      <w:r w:rsidRPr="00307D63">
        <w:t>внутрипредметных</w:t>
      </w:r>
      <w:proofErr w:type="spellEnd"/>
      <w:r w:rsidRPr="00307D63">
        <w:t xml:space="preserve"> связей, логики учебного процесса и возрастных особенностей школьников. Программа дает условное распределение учебных часов по крупным разделам курса, а также определяет предметное содержание речи, на котором целесообразно проводить обучение.</w:t>
      </w:r>
      <w:r w:rsidRPr="00307D63">
        <w:rPr>
          <w:bCs/>
          <w:spacing w:val="5"/>
        </w:rPr>
        <w:t xml:space="preserve"> Содержание предметных тем образова</w:t>
      </w:r>
      <w:r w:rsidRPr="00307D63">
        <w:rPr>
          <w:bCs/>
        </w:rPr>
        <w:t>тельного стандарта, дает распределение учебных часов по темам курса и рекомендует последовательность изуче</w:t>
      </w:r>
      <w:r w:rsidRPr="00307D63">
        <w:rPr>
          <w:bCs/>
          <w:spacing w:val="1"/>
        </w:rPr>
        <w:t xml:space="preserve">ния тем и языкового материала с учетом </w:t>
      </w:r>
      <w:r w:rsidRPr="00307D63">
        <w:rPr>
          <w:bCs/>
          <w:spacing w:val="5"/>
        </w:rPr>
        <w:t xml:space="preserve">логики учебного процесса, возрастных </w:t>
      </w:r>
      <w:r w:rsidRPr="00307D63">
        <w:rPr>
          <w:bCs/>
          <w:spacing w:val="2"/>
        </w:rPr>
        <w:t xml:space="preserve">особенностей обучающихся, </w:t>
      </w:r>
      <w:proofErr w:type="spellStart"/>
      <w:r w:rsidRPr="00307D63">
        <w:rPr>
          <w:bCs/>
          <w:spacing w:val="2"/>
        </w:rPr>
        <w:t>межпредметных</w:t>
      </w:r>
      <w:proofErr w:type="spellEnd"/>
      <w:r w:rsidRPr="00307D63">
        <w:rPr>
          <w:bCs/>
          <w:spacing w:val="2"/>
        </w:rPr>
        <w:t xml:space="preserve"> и </w:t>
      </w:r>
      <w:proofErr w:type="spellStart"/>
      <w:r w:rsidRPr="00307D63">
        <w:rPr>
          <w:bCs/>
          <w:spacing w:val="2"/>
        </w:rPr>
        <w:t>внутрипредметных</w:t>
      </w:r>
      <w:proofErr w:type="spellEnd"/>
      <w:r w:rsidRPr="00307D63">
        <w:rPr>
          <w:bCs/>
          <w:spacing w:val="2"/>
        </w:rPr>
        <w:t xml:space="preserve"> связей. </w:t>
      </w:r>
    </w:p>
    <w:p w:rsidR="00152269" w:rsidRPr="00307D63" w:rsidRDefault="00152269" w:rsidP="00152269">
      <w:pPr>
        <w:spacing w:line="276" w:lineRule="auto"/>
        <w:jc w:val="both"/>
      </w:pPr>
    </w:p>
    <w:p w:rsidR="00152269" w:rsidRPr="00307D63" w:rsidRDefault="00152269" w:rsidP="00152269">
      <w:pPr>
        <w:shd w:val="clear" w:color="auto" w:fill="FFFFFF"/>
        <w:spacing w:line="276" w:lineRule="auto"/>
        <w:ind w:right="10"/>
        <w:jc w:val="center"/>
        <w:rPr>
          <w:b/>
          <w:bCs/>
          <w:spacing w:val="2"/>
        </w:rPr>
      </w:pPr>
      <w:r w:rsidRPr="00307D63">
        <w:rPr>
          <w:b/>
          <w:i/>
        </w:rPr>
        <w:t>Учебно-методическое обеспечение</w:t>
      </w:r>
    </w:p>
    <w:p w:rsidR="00152269" w:rsidRPr="00307D63" w:rsidRDefault="00152269" w:rsidP="0015226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D6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307D63">
        <w:rPr>
          <w:rFonts w:ascii="Times New Roman" w:hAnsi="Times New Roman"/>
          <w:sz w:val="24"/>
          <w:szCs w:val="24"/>
        </w:rPr>
        <w:t xml:space="preserve"> М. 3. Английский язык.  Английский с удовольствием (</w:t>
      </w:r>
      <w:r w:rsidRPr="00307D63">
        <w:rPr>
          <w:rFonts w:ascii="Times New Roman" w:hAnsi="Times New Roman"/>
          <w:sz w:val="24"/>
          <w:szCs w:val="24"/>
          <w:lang w:val="en-US"/>
        </w:rPr>
        <w:t>Enjoy</w:t>
      </w:r>
      <w:r w:rsidRPr="00307D63">
        <w:rPr>
          <w:rFonts w:ascii="Times New Roman" w:hAnsi="Times New Roman"/>
          <w:sz w:val="24"/>
          <w:szCs w:val="24"/>
        </w:rPr>
        <w:t xml:space="preserve"> </w:t>
      </w:r>
      <w:r w:rsidRPr="00307D63">
        <w:rPr>
          <w:rFonts w:ascii="Times New Roman" w:hAnsi="Times New Roman"/>
          <w:sz w:val="24"/>
          <w:szCs w:val="24"/>
          <w:lang w:val="en-US"/>
        </w:rPr>
        <w:t>English</w:t>
      </w:r>
      <w:r w:rsidRPr="00307D63">
        <w:rPr>
          <w:rFonts w:ascii="Times New Roman" w:hAnsi="Times New Roman"/>
          <w:sz w:val="24"/>
          <w:szCs w:val="24"/>
        </w:rPr>
        <w:t>): Учебник – англ. яз</w:t>
      </w:r>
      <w:proofErr w:type="gramStart"/>
      <w:r w:rsidRPr="00307D63">
        <w:rPr>
          <w:rFonts w:ascii="Times New Roman" w:hAnsi="Times New Roman"/>
          <w:sz w:val="24"/>
          <w:szCs w:val="24"/>
        </w:rPr>
        <w:t>.</w:t>
      </w:r>
      <w:proofErr w:type="gramEnd"/>
      <w:r w:rsidRPr="00307D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D63">
        <w:rPr>
          <w:rFonts w:ascii="Times New Roman" w:hAnsi="Times New Roman"/>
          <w:sz w:val="24"/>
          <w:szCs w:val="24"/>
        </w:rPr>
        <w:t>д</w:t>
      </w:r>
      <w:proofErr w:type="gramEnd"/>
      <w:r w:rsidRPr="00307D63">
        <w:rPr>
          <w:rFonts w:ascii="Times New Roman" w:hAnsi="Times New Roman"/>
          <w:sz w:val="24"/>
          <w:szCs w:val="24"/>
        </w:rPr>
        <w:t xml:space="preserve">ля 5-6  </w:t>
      </w:r>
      <w:proofErr w:type="spellStart"/>
      <w:r w:rsidRPr="00307D63">
        <w:rPr>
          <w:rFonts w:ascii="Times New Roman" w:hAnsi="Times New Roman"/>
          <w:sz w:val="24"/>
          <w:szCs w:val="24"/>
        </w:rPr>
        <w:t>кл</w:t>
      </w:r>
      <w:proofErr w:type="spellEnd"/>
      <w:r w:rsidRPr="00307D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7D6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07D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7D63">
        <w:rPr>
          <w:rFonts w:ascii="Times New Roman" w:hAnsi="Times New Roman"/>
          <w:sz w:val="24"/>
          <w:szCs w:val="24"/>
        </w:rPr>
        <w:t>учрежд</w:t>
      </w:r>
      <w:proofErr w:type="spellEnd"/>
      <w:r w:rsidRPr="00307D63">
        <w:rPr>
          <w:rFonts w:ascii="Times New Roman" w:hAnsi="Times New Roman"/>
          <w:sz w:val="24"/>
          <w:szCs w:val="24"/>
        </w:rPr>
        <w:t>.- Обнинск: Титул, 2008 г.</w:t>
      </w:r>
    </w:p>
    <w:p w:rsidR="00152269" w:rsidRPr="00307D63" w:rsidRDefault="00152269" w:rsidP="0015226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D6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307D63">
        <w:rPr>
          <w:rFonts w:ascii="Times New Roman" w:hAnsi="Times New Roman"/>
          <w:sz w:val="24"/>
          <w:szCs w:val="24"/>
        </w:rPr>
        <w:t xml:space="preserve"> М. 3. Английский язык: книга для учителя к учебнику Английский с удовольствием/ </w:t>
      </w:r>
      <w:r w:rsidRPr="00307D63">
        <w:rPr>
          <w:rFonts w:ascii="Times New Roman" w:hAnsi="Times New Roman"/>
          <w:sz w:val="24"/>
          <w:szCs w:val="24"/>
          <w:lang w:val="en-US"/>
        </w:rPr>
        <w:t>Enjoy</w:t>
      </w:r>
      <w:r w:rsidRPr="00307D63">
        <w:rPr>
          <w:rFonts w:ascii="Times New Roman" w:hAnsi="Times New Roman"/>
          <w:sz w:val="24"/>
          <w:szCs w:val="24"/>
        </w:rPr>
        <w:t xml:space="preserve"> </w:t>
      </w:r>
      <w:r w:rsidRPr="00307D63">
        <w:rPr>
          <w:rFonts w:ascii="Times New Roman" w:hAnsi="Times New Roman"/>
          <w:sz w:val="24"/>
          <w:szCs w:val="24"/>
          <w:lang w:val="en-US"/>
        </w:rPr>
        <w:t>English</w:t>
      </w:r>
      <w:r w:rsidRPr="00307D63">
        <w:rPr>
          <w:rFonts w:ascii="Times New Roman" w:hAnsi="Times New Roman"/>
          <w:sz w:val="24"/>
          <w:szCs w:val="24"/>
        </w:rPr>
        <w:t xml:space="preserve"> для 5-6 </w:t>
      </w:r>
      <w:proofErr w:type="spellStart"/>
      <w:r w:rsidRPr="00307D63">
        <w:rPr>
          <w:rFonts w:ascii="Times New Roman" w:hAnsi="Times New Roman"/>
          <w:sz w:val="24"/>
          <w:szCs w:val="24"/>
        </w:rPr>
        <w:t>кл</w:t>
      </w:r>
      <w:proofErr w:type="spellEnd"/>
      <w:r w:rsidRPr="00307D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7D6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07D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7D63">
        <w:rPr>
          <w:rFonts w:ascii="Times New Roman" w:hAnsi="Times New Roman"/>
          <w:sz w:val="24"/>
          <w:szCs w:val="24"/>
        </w:rPr>
        <w:t>учрежд</w:t>
      </w:r>
      <w:proofErr w:type="spellEnd"/>
      <w:r w:rsidRPr="00307D63">
        <w:rPr>
          <w:rFonts w:ascii="Times New Roman" w:hAnsi="Times New Roman"/>
          <w:sz w:val="24"/>
          <w:szCs w:val="24"/>
        </w:rPr>
        <w:t xml:space="preserve">.- Обнинск: Титул, 2008 г. </w:t>
      </w:r>
    </w:p>
    <w:p w:rsidR="00152269" w:rsidRDefault="00152269" w:rsidP="00152269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07D63">
        <w:t xml:space="preserve">3.  </w:t>
      </w:r>
      <w:proofErr w:type="spellStart"/>
      <w:r w:rsidRPr="00307D63">
        <w:t>Биболетова</w:t>
      </w:r>
      <w:proofErr w:type="spellEnd"/>
      <w:r w:rsidRPr="00307D63">
        <w:t xml:space="preserve"> М. 3. Английский язык: С</w:t>
      </w:r>
      <w:proofErr w:type="gramStart"/>
      <w:r w:rsidRPr="00307D63">
        <w:rPr>
          <w:lang w:val="en-US"/>
        </w:rPr>
        <w:t>D</w:t>
      </w:r>
      <w:proofErr w:type="gramEnd"/>
      <w:r w:rsidRPr="00307D63">
        <w:t xml:space="preserve">/ для 5-6 </w:t>
      </w:r>
      <w:proofErr w:type="spellStart"/>
      <w:r w:rsidRPr="00307D63">
        <w:t>кл</w:t>
      </w:r>
      <w:proofErr w:type="spellEnd"/>
      <w:r w:rsidRPr="00307D63">
        <w:t xml:space="preserve">. М. 3. </w:t>
      </w:r>
      <w:proofErr w:type="spellStart"/>
      <w:r w:rsidRPr="00307D63">
        <w:t>Биболетова</w:t>
      </w:r>
      <w:proofErr w:type="spellEnd"/>
      <w:r w:rsidRPr="00307D63">
        <w:t>. - Обнинск: Титул, 2010 г.</w:t>
      </w:r>
    </w:p>
    <w:p w:rsidR="00152269" w:rsidRPr="00307D63" w:rsidRDefault="00152269" w:rsidP="00152269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152269" w:rsidRPr="00152269" w:rsidRDefault="00152269" w:rsidP="00152269">
      <w:pPr>
        <w:shd w:val="clear" w:color="auto" w:fill="FFFFFF"/>
        <w:spacing w:line="276" w:lineRule="auto"/>
        <w:ind w:left="322"/>
        <w:jc w:val="center"/>
        <w:rPr>
          <w:b/>
          <w:i/>
        </w:rPr>
      </w:pPr>
      <w:r w:rsidRPr="00152269">
        <w:rPr>
          <w:b/>
          <w:i/>
        </w:rPr>
        <w:t>Цели и задачи</w:t>
      </w:r>
    </w:p>
    <w:p w:rsidR="00152269" w:rsidRPr="00152269" w:rsidRDefault="00152269" w:rsidP="00152269">
      <w:pPr>
        <w:shd w:val="clear" w:color="auto" w:fill="FFFFFF"/>
        <w:spacing w:line="276" w:lineRule="auto"/>
        <w:ind w:left="38" w:right="19" w:firstLine="221"/>
      </w:pPr>
      <w:r w:rsidRPr="00152269">
        <w:rPr>
          <w:bCs/>
          <w:spacing w:val="-1"/>
        </w:rPr>
        <w:t>Изучение в старшей школе иностранно</w:t>
      </w:r>
      <w:r w:rsidRPr="00152269">
        <w:rPr>
          <w:bCs/>
          <w:spacing w:val="-1"/>
        </w:rPr>
        <w:softHyphen/>
      </w:r>
      <w:r w:rsidRPr="00152269">
        <w:rPr>
          <w:bCs/>
          <w:spacing w:val="-2"/>
        </w:rPr>
        <w:t>го языка в целом, и английского в частнос</w:t>
      </w:r>
      <w:r w:rsidRPr="00152269">
        <w:rPr>
          <w:bCs/>
          <w:spacing w:val="-2"/>
        </w:rPr>
        <w:softHyphen/>
      </w:r>
      <w:r w:rsidRPr="00152269">
        <w:rPr>
          <w:bCs/>
          <w:spacing w:val="-1"/>
        </w:rPr>
        <w:t>ти, на базовом уровне направлено на до</w:t>
      </w:r>
      <w:r w:rsidRPr="00152269">
        <w:rPr>
          <w:bCs/>
          <w:spacing w:val="-1"/>
        </w:rPr>
        <w:softHyphen/>
      </w:r>
      <w:r w:rsidRPr="00152269">
        <w:rPr>
          <w:bCs/>
          <w:spacing w:val="-2"/>
        </w:rPr>
        <w:t xml:space="preserve">стижение следующих </w:t>
      </w:r>
      <w:r w:rsidRPr="00152269">
        <w:rPr>
          <w:spacing w:val="-2"/>
        </w:rPr>
        <w:t>целей:</w:t>
      </w:r>
    </w:p>
    <w:p w:rsidR="00152269" w:rsidRPr="00152269" w:rsidRDefault="00152269" w:rsidP="00152269">
      <w:pPr>
        <w:shd w:val="clear" w:color="auto" w:fill="FFFFFF"/>
        <w:spacing w:line="276" w:lineRule="auto"/>
        <w:ind w:left="38" w:right="14" w:firstLine="240"/>
      </w:pPr>
      <w:r w:rsidRPr="00152269">
        <w:rPr>
          <w:spacing w:val="2"/>
        </w:rPr>
        <w:t xml:space="preserve">• дальнейшее развитие </w:t>
      </w:r>
      <w:r w:rsidRPr="00152269">
        <w:rPr>
          <w:bCs/>
          <w:spacing w:val="2"/>
        </w:rPr>
        <w:t xml:space="preserve">иноязычной </w:t>
      </w:r>
      <w:r w:rsidRPr="00152269">
        <w:rPr>
          <w:bCs/>
          <w:spacing w:val="-1"/>
        </w:rPr>
        <w:t xml:space="preserve">коммуникативной компетенции (речевой, </w:t>
      </w:r>
      <w:r w:rsidRPr="00152269">
        <w:rPr>
          <w:bCs/>
          <w:spacing w:val="-2"/>
        </w:rPr>
        <w:t>языковой, социокультурной, компенсатор</w:t>
      </w:r>
      <w:r w:rsidRPr="00152269">
        <w:rPr>
          <w:bCs/>
          <w:spacing w:val="-2"/>
        </w:rPr>
        <w:softHyphen/>
      </w:r>
      <w:r w:rsidRPr="00152269">
        <w:rPr>
          <w:bCs/>
          <w:spacing w:val="-1"/>
        </w:rPr>
        <w:t>ной, учебно-познавательной):</w:t>
      </w:r>
    </w:p>
    <w:p w:rsidR="00152269" w:rsidRPr="00152269" w:rsidRDefault="00152269" w:rsidP="00152269">
      <w:pPr>
        <w:shd w:val="clear" w:color="auto" w:fill="FFFFFF"/>
        <w:spacing w:line="276" w:lineRule="auto"/>
        <w:ind w:left="29" w:right="19" w:firstLine="216"/>
      </w:pPr>
      <w:r w:rsidRPr="00152269">
        <w:rPr>
          <w:spacing w:val="-1"/>
        </w:rPr>
        <w:t xml:space="preserve">речевая компетенция </w:t>
      </w:r>
      <w:r w:rsidRPr="00152269">
        <w:rPr>
          <w:bCs/>
          <w:spacing w:val="-1"/>
        </w:rPr>
        <w:t>- совершенство</w:t>
      </w:r>
      <w:r w:rsidRPr="00152269">
        <w:rPr>
          <w:bCs/>
          <w:spacing w:val="-1"/>
        </w:rPr>
        <w:softHyphen/>
      </w:r>
      <w:r w:rsidRPr="00152269">
        <w:rPr>
          <w:bCs/>
          <w:spacing w:val="1"/>
        </w:rPr>
        <w:t>вание коммуникативных умений в четы</w:t>
      </w:r>
      <w:r w:rsidRPr="00152269">
        <w:rPr>
          <w:bCs/>
          <w:spacing w:val="1"/>
        </w:rPr>
        <w:softHyphen/>
      </w:r>
      <w:r w:rsidRPr="00152269">
        <w:rPr>
          <w:bCs/>
        </w:rPr>
        <w:t xml:space="preserve">рех основных видах речевой деятельности и говорении, </w:t>
      </w:r>
      <w:proofErr w:type="spellStart"/>
      <w:r w:rsidRPr="00152269">
        <w:rPr>
          <w:bCs/>
        </w:rPr>
        <w:t>аудировании</w:t>
      </w:r>
      <w:proofErr w:type="spellEnd"/>
      <w:r w:rsidRPr="00152269">
        <w:rPr>
          <w:bCs/>
        </w:rPr>
        <w:t>, чтении и пись</w:t>
      </w:r>
      <w:r w:rsidRPr="00152269">
        <w:rPr>
          <w:bCs/>
        </w:rPr>
        <w:softHyphen/>
        <w:t xml:space="preserve">ме); умений планировать свое речевое и </w:t>
      </w:r>
      <w:r w:rsidRPr="00152269">
        <w:rPr>
          <w:bCs/>
          <w:spacing w:val="-2"/>
        </w:rPr>
        <w:t>неречевое поведение;</w:t>
      </w:r>
    </w:p>
    <w:p w:rsidR="00152269" w:rsidRPr="00152269" w:rsidRDefault="00152269" w:rsidP="00152269">
      <w:pPr>
        <w:shd w:val="clear" w:color="auto" w:fill="FFFFFF"/>
        <w:spacing w:line="276" w:lineRule="auto"/>
        <w:ind w:left="19" w:right="29" w:firstLine="221"/>
      </w:pPr>
      <w:r w:rsidRPr="00152269">
        <w:rPr>
          <w:spacing w:val="-2"/>
          <w:u w:val="single"/>
        </w:rPr>
        <w:lastRenderedPageBreak/>
        <w:t>языковая компетенция</w:t>
      </w:r>
      <w:r w:rsidRPr="00152269">
        <w:rPr>
          <w:spacing w:val="-2"/>
        </w:rPr>
        <w:t xml:space="preserve"> </w:t>
      </w:r>
      <w:r w:rsidRPr="00152269">
        <w:rPr>
          <w:bCs/>
          <w:spacing w:val="-2"/>
        </w:rPr>
        <w:t>- систематиза</w:t>
      </w:r>
      <w:r w:rsidRPr="00152269">
        <w:rPr>
          <w:bCs/>
          <w:spacing w:val="-2"/>
        </w:rPr>
        <w:softHyphen/>
      </w:r>
      <w:r w:rsidRPr="00152269">
        <w:rPr>
          <w:bCs/>
        </w:rPr>
        <w:t>ция ранее изученного материала; овладе</w:t>
      </w:r>
      <w:r w:rsidRPr="00152269">
        <w:rPr>
          <w:bCs/>
        </w:rPr>
        <w:softHyphen/>
      </w:r>
      <w:r w:rsidRPr="00152269">
        <w:rPr>
          <w:bCs/>
          <w:spacing w:val="1"/>
        </w:rPr>
        <w:t>ние новыми языковыми средствами в со</w:t>
      </w:r>
      <w:r w:rsidRPr="00152269">
        <w:rPr>
          <w:bCs/>
          <w:spacing w:val="1"/>
        </w:rPr>
        <w:softHyphen/>
      </w:r>
      <w:r w:rsidRPr="00152269">
        <w:rPr>
          <w:bCs/>
        </w:rPr>
        <w:t>ответствии с отобранными темами и сфе</w:t>
      </w:r>
      <w:r w:rsidRPr="00152269">
        <w:rPr>
          <w:bCs/>
        </w:rPr>
        <w:softHyphen/>
      </w:r>
      <w:r w:rsidRPr="00152269">
        <w:rPr>
          <w:bCs/>
          <w:spacing w:val="-2"/>
        </w:rPr>
        <w:t>рами общения: увеличение объема исполь</w:t>
      </w:r>
      <w:r w:rsidRPr="00152269">
        <w:rPr>
          <w:bCs/>
          <w:spacing w:val="-2"/>
        </w:rPr>
        <w:softHyphen/>
      </w:r>
      <w:r w:rsidRPr="00152269">
        <w:rPr>
          <w:bCs/>
          <w:spacing w:val="-1"/>
        </w:rPr>
        <w:t>зуемых лексических единиц; развитие на</w:t>
      </w:r>
      <w:r w:rsidRPr="00152269">
        <w:rPr>
          <w:bCs/>
          <w:spacing w:val="-1"/>
        </w:rPr>
        <w:softHyphen/>
        <w:t>выков оперирования языковыми единица</w:t>
      </w:r>
      <w:r w:rsidRPr="00152269">
        <w:rPr>
          <w:bCs/>
          <w:spacing w:val="-1"/>
        </w:rPr>
        <w:softHyphen/>
      </w:r>
      <w:r w:rsidRPr="00152269">
        <w:rPr>
          <w:bCs/>
        </w:rPr>
        <w:t>ми в коммуникативных целях;</w:t>
      </w:r>
    </w:p>
    <w:p w:rsidR="00152269" w:rsidRPr="00152269" w:rsidRDefault="00152269" w:rsidP="00152269">
      <w:pPr>
        <w:shd w:val="clear" w:color="auto" w:fill="FFFFFF"/>
        <w:spacing w:line="276" w:lineRule="auto"/>
        <w:ind w:left="10" w:right="34" w:firstLine="226"/>
      </w:pPr>
      <w:r w:rsidRPr="00152269">
        <w:rPr>
          <w:spacing w:val="-3"/>
          <w:u w:val="single"/>
        </w:rPr>
        <w:t>социокультурная компетенция</w:t>
      </w:r>
      <w:r w:rsidRPr="00152269">
        <w:rPr>
          <w:spacing w:val="-3"/>
        </w:rPr>
        <w:t xml:space="preserve"> - </w:t>
      </w:r>
      <w:r w:rsidRPr="00152269">
        <w:rPr>
          <w:bCs/>
          <w:spacing w:val="-3"/>
        </w:rPr>
        <w:t>уве</w:t>
      </w:r>
      <w:r w:rsidRPr="00152269">
        <w:rPr>
          <w:bCs/>
          <w:spacing w:val="-3"/>
        </w:rPr>
        <w:softHyphen/>
      </w:r>
      <w:r w:rsidRPr="00152269">
        <w:rPr>
          <w:bCs/>
          <w:spacing w:val="1"/>
        </w:rPr>
        <w:t xml:space="preserve">личение объема </w:t>
      </w:r>
      <w:proofErr w:type="gramStart"/>
      <w:r w:rsidRPr="00152269">
        <w:rPr>
          <w:bCs/>
          <w:spacing w:val="1"/>
        </w:rPr>
        <w:t>знаний</w:t>
      </w:r>
      <w:proofErr w:type="gramEnd"/>
      <w:r w:rsidRPr="00152269">
        <w:rPr>
          <w:bCs/>
          <w:spacing w:val="1"/>
        </w:rPr>
        <w:t xml:space="preserve"> о социокультур</w:t>
      </w:r>
      <w:r w:rsidRPr="00152269">
        <w:rPr>
          <w:bCs/>
          <w:spacing w:val="1"/>
        </w:rPr>
        <w:softHyphen/>
      </w:r>
      <w:r w:rsidRPr="00152269">
        <w:rPr>
          <w:bCs/>
          <w:spacing w:val="2"/>
        </w:rPr>
        <w:t>ной специфике страны/стран изучаемого языка, совершенствование умений стро</w:t>
      </w:r>
      <w:r w:rsidRPr="00152269">
        <w:rPr>
          <w:bCs/>
          <w:spacing w:val="2"/>
        </w:rPr>
        <w:softHyphen/>
      </w:r>
      <w:r w:rsidRPr="00152269">
        <w:rPr>
          <w:bCs/>
          <w:spacing w:val="-1"/>
        </w:rPr>
        <w:t xml:space="preserve">ить свое речевое и неречевое поведение адекватно этой специфике, формирование </w:t>
      </w:r>
      <w:r w:rsidRPr="00152269">
        <w:rPr>
          <w:bCs/>
          <w:spacing w:val="1"/>
        </w:rPr>
        <w:t xml:space="preserve">умений выделять общее и специфическое </w:t>
      </w:r>
      <w:r w:rsidRPr="00152269">
        <w:rPr>
          <w:bCs/>
          <w:spacing w:val="-1"/>
        </w:rPr>
        <w:t>в культуре родной страны и страны изуча</w:t>
      </w:r>
      <w:r w:rsidRPr="00152269">
        <w:rPr>
          <w:bCs/>
          <w:spacing w:val="-1"/>
        </w:rPr>
        <w:softHyphen/>
      </w:r>
      <w:r w:rsidRPr="00152269">
        <w:rPr>
          <w:bCs/>
          <w:spacing w:val="-2"/>
        </w:rPr>
        <w:t>емого языка;</w:t>
      </w:r>
    </w:p>
    <w:p w:rsidR="00152269" w:rsidRPr="00152269" w:rsidRDefault="00152269" w:rsidP="00152269">
      <w:pPr>
        <w:shd w:val="clear" w:color="auto" w:fill="FFFFFF"/>
        <w:spacing w:line="276" w:lineRule="auto"/>
        <w:ind w:right="34" w:firstLine="226"/>
        <w:rPr>
          <w:bCs/>
          <w:spacing w:val="1"/>
        </w:rPr>
      </w:pPr>
      <w:r w:rsidRPr="00152269">
        <w:rPr>
          <w:spacing w:val="-3"/>
          <w:u w:val="single"/>
        </w:rPr>
        <w:t>компенсаторная компетенция</w:t>
      </w:r>
      <w:r w:rsidRPr="00152269">
        <w:rPr>
          <w:spacing w:val="-3"/>
        </w:rPr>
        <w:t xml:space="preserve"> - </w:t>
      </w:r>
      <w:r w:rsidRPr="00152269">
        <w:rPr>
          <w:bCs/>
          <w:spacing w:val="-3"/>
        </w:rPr>
        <w:t>даль</w:t>
      </w:r>
      <w:r w:rsidRPr="00152269">
        <w:rPr>
          <w:bCs/>
          <w:spacing w:val="-3"/>
        </w:rPr>
        <w:softHyphen/>
      </w:r>
      <w:r w:rsidRPr="00152269">
        <w:rPr>
          <w:bCs/>
          <w:spacing w:val="1"/>
        </w:rPr>
        <w:t>нейшее развитие умений выходить из по</w:t>
      </w:r>
      <w:r w:rsidRPr="00152269">
        <w:rPr>
          <w:bCs/>
          <w:spacing w:val="1"/>
        </w:rPr>
        <w:softHyphen/>
      </w:r>
      <w:r w:rsidRPr="00152269">
        <w:rPr>
          <w:bCs/>
          <w:spacing w:val="3"/>
        </w:rPr>
        <w:t xml:space="preserve">ложения в условиях дефицита языковых </w:t>
      </w:r>
      <w:r w:rsidRPr="00152269">
        <w:rPr>
          <w:bCs/>
        </w:rPr>
        <w:t>сре</w:t>
      </w:r>
      <w:proofErr w:type="gramStart"/>
      <w:r w:rsidRPr="00152269">
        <w:rPr>
          <w:bCs/>
        </w:rPr>
        <w:t>дств пр</w:t>
      </w:r>
      <w:proofErr w:type="gramEnd"/>
      <w:r w:rsidRPr="00152269">
        <w:rPr>
          <w:bCs/>
        </w:rPr>
        <w:t>и получении и передаче ино</w:t>
      </w:r>
      <w:r w:rsidRPr="00152269">
        <w:rPr>
          <w:bCs/>
        </w:rPr>
        <w:softHyphen/>
      </w:r>
      <w:r w:rsidRPr="00152269">
        <w:rPr>
          <w:bCs/>
          <w:spacing w:val="1"/>
        </w:rPr>
        <w:t>язычной информации;</w:t>
      </w:r>
    </w:p>
    <w:p w:rsidR="00152269" w:rsidRPr="00152269" w:rsidRDefault="00152269" w:rsidP="00152269">
      <w:pPr>
        <w:shd w:val="clear" w:color="auto" w:fill="FFFFFF"/>
        <w:spacing w:line="276" w:lineRule="auto"/>
        <w:ind w:right="34" w:firstLine="226"/>
      </w:pPr>
      <w:r w:rsidRPr="00152269">
        <w:rPr>
          <w:spacing w:val="-4"/>
        </w:rPr>
        <w:t xml:space="preserve">учебно-познавательная компетенция - </w:t>
      </w:r>
      <w:r w:rsidRPr="00152269">
        <w:rPr>
          <w:bCs/>
          <w:spacing w:val="1"/>
        </w:rPr>
        <w:t xml:space="preserve">развитие общих и специальных учебных умений, позволяющих совершенствовать </w:t>
      </w:r>
      <w:r w:rsidRPr="00152269">
        <w:rPr>
          <w:bCs/>
          <w:spacing w:val="4"/>
        </w:rPr>
        <w:t xml:space="preserve">учебную деятельность по овладению </w:t>
      </w:r>
      <w:r w:rsidRPr="00152269">
        <w:rPr>
          <w:bCs/>
        </w:rPr>
        <w:t xml:space="preserve">иностранным языком, удовлетворять с его </w:t>
      </w:r>
      <w:r w:rsidRPr="00152269">
        <w:rPr>
          <w:bCs/>
          <w:spacing w:val="-2"/>
        </w:rPr>
        <w:t>помощью познавательные интересы в дру</w:t>
      </w:r>
      <w:r w:rsidRPr="00152269">
        <w:rPr>
          <w:bCs/>
          <w:spacing w:val="-2"/>
        </w:rPr>
        <w:softHyphen/>
      </w:r>
      <w:r w:rsidRPr="00152269">
        <w:rPr>
          <w:bCs/>
        </w:rPr>
        <w:t>гих областях знания.</w:t>
      </w:r>
    </w:p>
    <w:p w:rsidR="00152269" w:rsidRPr="00152269" w:rsidRDefault="00152269" w:rsidP="00152269">
      <w:pPr>
        <w:shd w:val="clear" w:color="auto" w:fill="FFFFFF"/>
        <w:spacing w:line="276" w:lineRule="auto"/>
        <w:ind w:left="29" w:right="5" w:firstLine="264"/>
        <w:rPr>
          <w:bCs/>
          <w:spacing w:val="-1"/>
        </w:rPr>
      </w:pPr>
      <w:proofErr w:type="gramStart"/>
      <w:r w:rsidRPr="00152269">
        <w:rPr>
          <w:spacing w:val="-4"/>
        </w:rPr>
        <w:t xml:space="preserve">• развитие и воспитание </w:t>
      </w:r>
      <w:r w:rsidRPr="00152269">
        <w:rPr>
          <w:bCs/>
          <w:spacing w:val="-4"/>
        </w:rPr>
        <w:t xml:space="preserve">способности и </w:t>
      </w:r>
      <w:r w:rsidRPr="00152269">
        <w:rPr>
          <w:bCs/>
        </w:rPr>
        <w:t>готовности к самостоятельному и непре</w:t>
      </w:r>
      <w:r w:rsidRPr="00152269">
        <w:rPr>
          <w:bCs/>
        </w:rPr>
        <w:softHyphen/>
        <w:t xml:space="preserve">рывному изучению иностранного языка, </w:t>
      </w:r>
      <w:r w:rsidRPr="00152269">
        <w:rPr>
          <w:bCs/>
          <w:spacing w:val="-3"/>
        </w:rPr>
        <w:t>дальнейшему самообразованию с его помо</w:t>
      </w:r>
      <w:r w:rsidRPr="00152269">
        <w:rPr>
          <w:bCs/>
          <w:spacing w:val="-3"/>
        </w:rPr>
        <w:softHyphen/>
      </w:r>
      <w:r w:rsidRPr="00152269">
        <w:rPr>
          <w:bCs/>
          <w:spacing w:val="1"/>
        </w:rPr>
        <w:t xml:space="preserve">щью, использованию иностранного языка </w:t>
      </w:r>
      <w:r w:rsidRPr="00152269">
        <w:rPr>
          <w:bCs/>
        </w:rPr>
        <w:t xml:space="preserve">в других областях знаний; способности к </w:t>
      </w:r>
      <w:r w:rsidRPr="00152269">
        <w:rPr>
          <w:bCs/>
          <w:spacing w:val="-2"/>
        </w:rPr>
        <w:t>самооценке через наблюдение за собствен</w:t>
      </w:r>
      <w:r w:rsidRPr="00152269">
        <w:rPr>
          <w:bCs/>
          <w:spacing w:val="-2"/>
        </w:rPr>
        <w:softHyphen/>
      </w:r>
      <w:r w:rsidRPr="00152269">
        <w:rPr>
          <w:bCs/>
          <w:spacing w:val="-1"/>
        </w:rPr>
        <w:t>ной речью на родном и иностранном язы</w:t>
      </w:r>
      <w:r w:rsidRPr="00152269">
        <w:rPr>
          <w:bCs/>
          <w:spacing w:val="-1"/>
        </w:rPr>
        <w:softHyphen/>
        <w:t>ках; личностному самоопределению уча</w:t>
      </w:r>
      <w:r w:rsidRPr="00152269">
        <w:rPr>
          <w:bCs/>
          <w:spacing w:val="-1"/>
        </w:rPr>
        <w:softHyphen/>
      </w:r>
      <w:r w:rsidRPr="00152269">
        <w:rPr>
          <w:bCs/>
        </w:rPr>
        <w:t>щихся в отношении их будущей профес</w:t>
      </w:r>
      <w:r w:rsidRPr="00152269">
        <w:rPr>
          <w:bCs/>
        </w:rPr>
        <w:softHyphen/>
      </w:r>
      <w:r w:rsidRPr="00152269">
        <w:rPr>
          <w:bCs/>
          <w:spacing w:val="-2"/>
        </w:rPr>
        <w:t>сии; их социальная адаптация; формирова</w:t>
      </w:r>
      <w:r w:rsidRPr="00152269">
        <w:rPr>
          <w:bCs/>
          <w:spacing w:val="-2"/>
        </w:rPr>
        <w:softHyphen/>
      </w:r>
      <w:r w:rsidRPr="00152269">
        <w:rPr>
          <w:bCs/>
          <w:spacing w:val="-1"/>
        </w:rPr>
        <w:t>ние качеств гражданина и патриота.</w:t>
      </w:r>
      <w:proofErr w:type="gramEnd"/>
    </w:p>
    <w:p w:rsidR="00152269" w:rsidRPr="00152269" w:rsidRDefault="00152269" w:rsidP="00152269">
      <w:pPr>
        <w:shd w:val="clear" w:color="auto" w:fill="FFFFFF"/>
        <w:spacing w:line="276" w:lineRule="auto"/>
        <w:ind w:left="29" w:right="5" w:firstLine="264"/>
      </w:pPr>
      <w:r w:rsidRPr="00152269">
        <w:t>Задачи программы:</w:t>
      </w:r>
    </w:p>
    <w:p w:rsidR="00152269" w:rsidRPr="00152269" w:rsidRDefault="00152269" w:rsidP="00152269">
      <w:pPr>
        <w:shd w:val="clear" w:color="auto" w:fill="FFFFFF"/>
        <w:spacing w:line="276" w:lineRule="auto"/>
        <w:ind w:left="29" w:right="5" w:firstLine="264"/>
      </w:pPr>
      <w:r w:rsidRPr="00152269">
        <w:t>• дать представление о практической реализации компонентов государственного образовательного стандарта при изучении предмета «Английский язык»;</w:t>
      </w:r>
    </w:p>
    <w:p w:rsidR="00152269" w:rsidRPr="00152269" w:rsidRDefault="00152269" w:rsidP="00152269">
      <w:pPr>
        <w:shd w:val="clear" w:color="auto" w:fill="FFFFFF"/>
        <w:spacing w:line="276" w:lineRule="auto"/>
        <w:ind w:left="29" w:right="5" w:firstLine="264"/>
      </w:pPr>
      <w:r w:rsidRPr="00152269">
        <w:t xml:space="preserve">• конкретно определить содержание, объем, порядок изучения учебной дисциплины с учетом целей, задач и особенностей учебно-воспитательного процесса </w:t>
      </w:r>
    </w:p>
    <w:p w:rsidR="00152269" w:rsidRDefault="00152269" w:rsidP="00152269">
      <w:pPr>
        <w:shd w:val="clear" w:color="auto" w:fill="FFFFFF"/>
        <w:spacing w:line="276" w:lineRule="auto"/>
        <w:ind w:left="29" w:right="5" w:firstLine="264"/>
      </w:pPr>
      <w:r w:rsidRPr="00152269">
        <w:t xml:space="preserve">образовательного учреждения и контингента </w:t>
      </w:r>
      <w:proofErr w:type="gramStart"/>
      <w:r w:rsidRPr="00152269">
        <w:t>обучающихся</w:t>
      </w:r>
      <w:proofErr w:type="gramEnd"/>
      <w:r w:rsidRPr="00152269">
        <w:t>.</w:t>
      </w:r>
    </w:p>
    <w:p w:rsidR="00152269" w:rsidRPr="00152269" w:rsidRDefault="00152269" w:rsidP="00152269">
      <w:pPr>
        <w:shd w:val="clear" w:color="auto" w:fill="FFFFFF"/>
        <w:spacing w:line="276" w:lineRule="auto"/>
        <w:ind w:left="29" w:right="5" w:firstLine="264"/>
      </w:pPr>
    </w:p>
    <w:p w:rsidR="00152269" w:rsidRPr="00152269" w:rsidRDefault="00152269" w:rsidP="0015226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635" w:right="5"/>
        <w:rPr>
          <w:b/>
          <w:i/>
        </w:rPr>
      </w:pPr>
      <w:r w:rsidRPr="00152269">
        <w:rPr>
          <w:b/>
          <w:i/>
        </w:rPr>
        <w:t xml:space="preserve">                     </w:t>
      </w:r>
      <w:proofErr w:type="spellStart"/>
      <w:r>
        <w:rPr>
          <w:b/>
          <w:i/>
        </w:rPr>
        <w:t>Учебно</w:t>
      </w:r>
      <w:proofErr w:type="spellEnd"/>
      <w:r>
        <w:rPr>
          <w:b/>
          <w:i/>
        </w:rPr>
        <w:t xml:space="preserve"> – 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62"/>
        <w:gridCol w:w="2126"/>
        <w:gridCol w:w="2410"/>
      </w:tblGrid>
      <w:tr w:rsidR="00152269" w:rsidRPr="00307D63" w:rsidTr="00152269">
        <w:trPr>
          <w:trHeight w:val="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rPr>
                <w:b/>
                <w:i/>
              </w:rPr>
            </w:pPr>
            <w:r w:rsidRPr="00307D63">
              <w:rPr>
                <w:b/>
                <w:i/>
              </w:rPr>
              <w:t>№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9" w:rsidRPr="00307D63" w:rsidRDefault="00152269" w:rsidP="00152269">
            <w:pPr>
              <w:spacing w:line="276" w:lineRule="auto"/>
              <w:jc w:val="center"/>
              <w:rPr>
                <w:b/>
                <w:i/>
              </w:rPr>
            </w:pPr>
            <w:r w:rsidRPr="00307D63">
              <w:rPr>
                <w:b/>
                <w:i/>
              </w:rPr>
              <w:t>Тематика        уроков</w:t>
            </w:r>
          </w:p>
          <w:p w:rsidR="00152269" w:rsidRPr="00307D63" w:rsidRDefault="00152269" w:rsidP="001522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  <w:rPr>
                <w:b/>
                <w:i/>
              </w:rPr>
            </w:pPr>
            <w:r w:rsidRPr="00307D63">
              <w:rPr>
                <w:b/>
                <w:i/>
              </w:rPr>
              <w:t>Кол-во 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  <w:rPr>
                <w:b/>
                <w:i/>
              </w:rPr>
            </w:pPr>
            <w:r w:rsidRPr="00307D63">
              <w:rPr>
                <w:b/>
                <w:i/>
              </w:rPr>
              <w:t xml:space="preserve">Кол-во </w:t>
            </w:r>
            <w:proofErr w:type="gramStart"/>
            <w:r w:rsidRPr="00307D63">
              <w:rPr>
                <w:b/>
                <w:i/>
              </w:rPr>
              <w:t>контрольных</w:t>
            </w:r>
            <w:proofErr w:type="gramEnd"/>
            <w:r w:rsidRPr="00307D63">
              <w:rPr>
                <w:b/>
                <w:i/>
              </w:rPr>
              <w:t xml:space="preserve"> раб.</w:t>
            </w:r>
          </w:p>
        </w:tc>
      </w:tr>
      <w:tr w:rsidR="00152269" w:rsidRPr="00307D63" w:rsidTr="00152269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rPr>
                <w:lang w:val="en-US"/>
              </w:rPr>
            </w:pPr>
            <w:r w:rsidRPr="00307D63">
              <w:t xml:space="preserve">1.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rPr>
                <w:i/>
                <w:lang w:val="en-US"/>
              </w:rPr>
            </w:pPr>
            <w:r w:rsidRPr="00307D63">
              <w:rPr>
                <w:i/>
                <w:lang w:val="en-US"/>
              </w:rPr>
              <w:t>Faces of London.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</w:pPr>
            <w:r w:rsidRPr="00307D63">
              <w:t>1</w:t>
            </w:r>
          </w:p>
        </w:tc>
      </w:tr>
      <w:tr w:rsidR="00152269" w:rsidRPr="00307D63" w:rsidTr="00152269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</w:pPr>
            <w:r w:rsidRPr="00307D63"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rPr>
                <w:i/>
                <w:lang w:val="en-US"/>
              </w:rPr>
            </w:pPr>
            <w:r w:rsidRPr="00307D63">
              <w:rPr>
                <w:i/>
                <w:lang w:val="en-US"/>
              </w:rPr>
              <w:t>Animals in our life.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9" w:rsidRPr="00307D63" w:rsidRDefault="00152269" w:rsidP="00152269">
            <w:pPr>
              <w:spacing w:line="276" w:lineRule="auto"/>
              <w:jc w:val="center"/>
              <w:rPr>
                <w:lang w:val="en-US"/>
              </w:rPr>
            </w:pPr>
            <w:r w:rsidRPr="00307D63">
              <w:rPr>
                <w:lang w:val="en-US"/>
              </w:rPr>
              <w:t>1</w:t>
            </w:r>
          </w:p>
        </w:tc>
      </w:tr>
      <w:tr w:rsidR="00152269" w:rsidRPr="00307D63" w:rsidTr="00152269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</w:pPr>
            <w:r w:rsidRPr="00307D63"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rPr>
                <w:i/>
                <w:lang w:val="en-US"/>
              </w:rPr>
            </w:pPr>
            <w:r w:rsidRPr="00307D63">
              <w:rPr>
                <w:i/>
                <w:lang w:val="en-US"/>
              </w:rPr>
              <w:t>Living together.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B23D9C" w:rsidP="0015226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  <w:rPr>
                <w:lang w:val="en-US"/>
              </w:rPr>
            </w:pPr>
            <w:r w:rsidRPr="00307D63">
              <w:rPr>
                <w:lang w:val="en-US"/>
              </w:rPr>
              <w:t>1</w:t>
            </w:r>
          </w:p>
        </w:tc>
      </w:tr>
      <w:tr w:rsidR="00152269" w:rsidRPr="00307D63" w:rsidTr="00152269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</w:pPr>
            <w:r w:rsidRPr="00307D63"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rPr>
                <w:i/>
                <w:lang w:val="en-US"/>
              </w:rPr>
            </w:pPr>
            <w:r w:rsidRPr="00307D63">
              <w:rPr>
                <w:i/>
                <w:lang w:val="en-US"/>
              </w:rPr>
              <w:t>We have a lot in common.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  <w:rPr>
                <w:lang w:val="en-US"/>
              </w:rPr>
            </w:pPr>
            <w:r w:rsidRPr="00307D63">
              <w:rPr>
                <w:lang w:val="en-US"/>
              </w:rPr>
              <w:t>1</w:t>
            </w:r>
          </w:p>
        </w:tc>
      </w:tr>
      <w:tr w:rsidR="00152269" w:rsidRPr="00307D63" w:rsidTr="00152269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9" w:rsidRPr="00307D63" w:rsidRDefault="00152269" w:rsidP="00152269">
            <w:pPr>
              <w:spacing w:line="276" w:lineRule="auto"/>
              <w:rPr>
                <w:b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rPr>
                <w:b/>
                <w:i/>
              </w:rPr>
            </w:pPr>
            <w:r w:rsidRPr="00307D63">
              <w:rPr>
                <w:b/>
                <w:i/>
              </w:rPr>
              <w:t>Всего.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B23D9C" w:rsidRDefault="00152269" w:rsidP="00B23D9C">
            <w:pPr>
              <w:spacing w:line="276" w:lineRule="auto"/>
              <w:jc w:val="center"/>
              <w:rPr>
                <w:b/>
              </w:rPr>
            </w:pPr>
            <w:r w:rsidRPr="00307D63">
              <w:rPr>
                <w:b/>
              </w:rPr>
              <w:t>3</w:t>
            </w:r>
            <w:r w:rsidR="00B23D9C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9" w:rsidRPr="00307D63" w:rsidRDefault="00152269" w:rsidP="00152269">
            <w:pPr>
              <w:spacing w:line="276" w:lineRule="auto"/>
              <w:jc w:val="center"/>
              <w:rPr>
                <w:b/>
                <w:lang w:val="en-US"/>
              </w:rPr>
            </w:pPr>
            <w:r w:rsidRPr="00307D63">
              <w:rPr>
                <w:b/>
                <w:lang w:val="en-US"/>
              </w:rPr>
              <w:t>4</w:t>
            </w:r>
          </w:p>
        </w:tc>
      </w:tr>
    </w:tbl>
    <w:p w:rsidR="00152269" w:rsidRPr="00307D63" w:rsidRDefault="00152269" w:rsidP="00152269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</w:rPr>
      </w:pP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i/>
        </w:rPr>
      </w:pPr>
      <w:r w:rsidRPr="00152269">
        <w:rPr>
          <w:b/>
          <w:bCs/>
          <w:i/>
        </w:rPr>
        <w:t>Ожидаемые результаты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i/>
        </w:rPr>
      </w:pPr>
      <w:r w:rsidRPr="00152269">
        <w:rPr>
          <w:b/>
          <w:bCs/>
          <w:i/>
        </w:rPr>
        <w:t>(характеристика компетенций, которыми должны владеть учащиеся).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</w:rPr>
      </w:pPr>
      <w:r w:rsidRPr="00152269">
        <w:rPr>
          <w:bCs/>
        </w:rPr>
        <w:t>В результате изучения английского языка ученик должен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52269">
        <w:rPr>
          <w:bCs/>
          <w:i/>
          <w:iCs/>
        </w:rPr>
        <w:t>знать/понимать: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lastRenderedPageBreak/>
        <w:t></w:t>
      </w:r>
      <w:r w:rsidRPr="00152269">
        <w:t xml:space="preserve"> признаки изученных грамматических явлений (</w:t>
      </w:r>
      <w:proofErr w:type="spellStart"/>
      <w:proofErr w:type="gramStart"/>
      <w:r w:rsidRPr="00152269">
        <w:t>видо</w:t>
      </w:r>
      <w:proofErr w:type="spellEnd"/>
      <w:r w:rsidRPr="00152269">
        <w:t>-временных</w:t>
      </w:r>
      <w:proofErr w:type="gramEnd"/>
      <w:r w:rsidRPr="00152269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52269">
        <w:rPr>
          <w:bCs/>
          <w:i/>
          <w:iCs/>
        </w:rPr>
        <w:t>уметь: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52269">
        <w:rPr>
          <w:bCs/>
        </w:rPr>
        <w:t>говорение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52269">
        <w:t>прочитанному</w:t>
      </w:r>
      <w:proofErr w:type="gramEnd"/>
      <w:r w:rsidRPr="00152269">
        <w:t>/услышанному, давать краткую характеристику персонажей;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использовать перифраз, синонимичные средства в процессе устного общения;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proofErr w:type="spellStart"/>
      <w:r w:rsidRPr="00152269">
        <w:rPr>
          <w:bCs/>
        </w:rPr>
        <w:t>аудирование</w:t>
      </w:r>
      <w:proofErr w:type="spellEnd"/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152269">
        <w:t>теле</w:t>
      </w:r>
      <w:proofErr w:type="gramEnd"/>
      <w:r w:rsidRPr="00152269">
        <w:t>/радио передач, объявления на вокзале/в аэропорту) и выделять для себя значимую информацию;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использовать переспрос, просьбу повторить;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52269">
        <w:rPr>
          <w:bCs/>
        </w:rPr>
        <w:t>чтение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ориентироваться в иноязычном тексте: прогнозировать его содержание по заголовку;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читать текст с выборочным пониманием нужной или интересующей информации;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52269">
        <w:rPr>
          <w:bCs/>
        </w:rPr>
        <w:t>письменная речь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заполнять анкеты и формуляры;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lastRenderedPageBreak/>
        <w:t></w:t>
      </w:r>
      <w:r w:rsidRPr="00152269">
        <w:t xml:space="preserve">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52269">
        <w:rPr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создания целостной картины </w:t>
      </w:r>
      <w:proofErr w:type="spellStart"/>
      <w:r w:rsidRPr="00152269">
        <w:t>полиязычного</w:t>
      </w:r>
      <w:proofErr w:type="spellEnd"/>
      <w:r w:rsidRPr="00152269">
        <w:t>, поликультурного мира, осознания места и роли родного и изучаемого иностранного языка в этом мире;</w:t>
      </w:r>
    </w:p>
    <w:p w:rsidR="00152269" w:rsidRPr="00152269" w:rsidRDefault="00152269" w:rsidP="00152269">
      <w:pPr>
        <w:autoSpaceDE w:val="0"/>
        <w:autoSpaceDN w:val="0"/>
        <w:adjustRightInd w:val="0"/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152269" w:rsidRDefault="00152269" w:rsidP="00152269">
      <w:pPr>
        <w:spacing w:line="276" w:lineRule="auto"/>
        <w:jc w:val="both"/>
      </w:pPr>
      <w:r w:rsidRPr="00152269">
        <w:rPr>
          <w:noProof/>
        </w:rPr>
        <w:t></w:t>
      </w:r>
      <w:r w:rsidRPr="00152269">
        <w:t xml:space="preserve"> ознакомления представителей других стран с культурой своего народа; осознания себя гражданином своей страны.</w:t>
      </w:r>
    </w:p>
    <w:p w:rsidR="00152269" w:rsidRPr="00152269" w:rsidRDefault="00152269" w:rsidP="00152269">
      <w:pPr>
        <w:spacing w:line="276" w:lineRule="auto"/>
        <w:jc w:val="both"/>
      </w:pPr>
    </w:p>
    <w:p w:rsidR="00152269" w:rsidRDefault="00152269" w:rsidP="00152269">
      <w:pPr>
        <w:spacing w:line="276" w:lineRule="auto"/>
        <w:jc w:val="center"/>
        <w:rPr>
          <w:b/>
          <w:i/>
        </w:rPr>
      </w:pPr>
      <w:r w:rsidRPr="00152269">
        <w:rPr>
          <w:b/>
          <w:i/>
        </w:rPr>
        <w:t>Во время учебного процесса осуществляются с</w:t>
      </w:r>
      <w:r>
        <w:rPr>
          <w:b/>
          <w:i/>
        </w:rPr>
        <w:t xml:space="preserve">ледующие формы контроля </w:t>
      </w:r>
    </w:p>
    <w:p w:rsidR="00152269" w:rsidRPr="00152269" w:rsidRDefault="00152269" w:rsidP="00152269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знаний, </w:t>
      </w:r>
      <w:r w:rsidRPr="00152269">
        <w:rPr>
          <w:b/>
          <w:i/>
        </w:rPr>
        <w:t>умений</w:t>
      </w:r>
      <w:r>
        <w:rPr>
          <w:b/>
          <w:i/>
        </w:rPr>
        <w:t xml:space="preserve"> </w:t>
      </w:r>
      <w:r w:rsidRPr="00152269">
        <w:rPr>
          <w:b/>
          <w:i/>
        </w:rPr>
        <w:t>и навыков:</w:t>
      </w:r>
    </w:p>
    <w:p w:rsidR="00152269" w:rsidRPr="00307D63" w:rsidRDefault="00152269" w:rsidP="00152269">
      <w:pPr>
        <w:spacing w:line="276" w:lineRule="auto"/>
        <w:jc w:val="both"/>
      </w:pPr>
      <w:proofErr w:type="gramStart"/>
      <w:r w:rsidRPr="00307D63">
        <w:t xml:space="preserve">• текущий (словарные диктанты, самостоятельные работы, устный опрос, </w:t>
      </w:r>
      <w:proofErr w:type="gramEnd"/>
    </w:p>
    <w:p w:rsidR="00152269" w:rsidRPr="00307D63" w:rsidRDefault="00152269" w:rsidP="00152269">
      <w:pPr>
        <w:spacing w:line="276" w:lineRule="auto"/>
        <w:jc w:val="both"/>
      </w:pPr>
      <w:r w:rsidRPr="00307D63">
        <w:t>поурочная проверка тетрадей);</w:t>
      </w:r>
    </w:p>
    <w:p w:rsidR="00152269" w:rsidRPr="00307D63" w:rsidRDefault="00152269" w:rsidP="00152269">
      <w:pPr>
        <w:spacing w:line="276" w:lineRule="auto"/>
        <w:jc w:val="both"/>
      </w:pPr>
      <w:proofErr w:type="gramStart"/>
      <w:r w:rsidRPr="00307D63">
        <w:t xml:space="preserve">• промежуточная и итоговая аттестация (контроль навыков </w:t>
      </w:r>
      <w:proofErr w:type="spellStart"/>
      <w:r w:rsidRPr="00307D63">
        <w:t>аудирования</w:t>
      </w:r>
      <w:proofErr w:type="spellEnd"/>
      <w:r w:rsidRPr="00307D63">
        <w:t xml:space="preserve">, чтения, </w:t>
      </w:r>
      <w:proofErr w:type="gramEnd"/>
    </w:p>
    <w:p w:rsidR="00152269" w:rsidRPr="00307D63" w:rsidRDefault="00152269" w:rsidP="00152269">
      <w:pPr>
        <w:spacing w:line="276" w:lineRule="auto"/>
        <w:jc w:val="both"/>
      </w:pPr>
      <w:r w:rsidRPr="00307D63">
        <w:t>письменной речи, говорения, перевода, лексико-грамматические тесты);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• итоговая контрольная работа за курс 6 класса.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Ведущими объектами контроля на уроке английского языка являются речевые умения </w:t>
      </w:r>
      <w:proofErr w:type="gramStart"/>
      <w:r w:rsidRPr="00307D63">
        <w:t>в</w:t>
      </w:r>
      <w:proofErr w:type="gramEnd"/>
      <w:r w:rsidRPr="00307D63">
        <w:t xml:space="preserve">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области говорения, </w:t>
      </w:r>
      <w:proofErr w:type="spellStart"/>
      <w:r w:rsidRPr="00307D63">
        <w:t>аудирования</w:t>
      </w:r>
      <w:proofErr w:type="spellEnd"/>
      <w:r w:rsidRPr="00307D63">
        <w:t xml:space="preserve">, чтения и письма на основе аутентичных материалов,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обеспечивающих контроль знаний, умений и навыков социокультурного фона. Процесс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формирования языковых умений и навыков также должен подвергаться контролю. </w:t>
      </w:r>
    </w:p>
    <w:p w:rsidR="00152269" w:rsidRPr="00307D63" w:rsidRDefault="00152269" w:rsidP="00152269">
      <w:pPr>
        <w:spacing w:line="276" w:lineRule="auto"/>
        <w:jc w:val="both"/>
      </w:pPr>
      <w:proofErr w:type="gramStart"/>
      <w:r w:rsidRPr="00307D63">
        <w:t xml:space="preserve">(Проверка умений выполнять действия или операции со словами и грамматическими </w:t>
      </w:r>
      <w:proofErr w:type="gramEnd"/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формами и конструкциями, т.е. уметь употреблять их в ходе продуцирования высказывания, как в устной, так и в письменной форме.) Поэтому, для контроля предполагаю использовать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следующие его формы: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• устный контроль (опрос) или собеседование;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• письменный контроль (контрольные работы или задания);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• тестирование.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Характер тестов для проверки фонетических, лексико-грамматических навыков и речевых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умений </w:t>
      </w:r>
      <w:proofErr w:type="gramStart"/>
      <w:r w:rsidRPr="00307D63">
        <w:t>доступен</w:t>
      </w:r>
      <w:proofErr w:type="gramEnd"/>
      <w:r w:rsidRPr="00307D63">
        <w:t xml:space="preserve"> для учащихся и построен на пройденном и отработанном материале.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Предлагаемые задания тестов и контрольных работ имеют цель показать учащимся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реальный уровень их достижений и обеспечить необходимый уровень мотивации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дальнейшего изучения английского языка.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В ходе обучения оценивание контрольных работ будет по следующей схеме: если учащиеся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выполнили 60-65% работы, то она может быть оценена на «удовлетворительно»; оценка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«хорошо» ставиться в случае выполнения 80% работы; оценка «отлично» предполагает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выполнение 95-100% работы.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Учебный предмет «Иностранный язык» является средством познания языка, родной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lastRenderedPageBreak/>
        <w:t xml:space="preserve">культуры, а это, в свою очередь, предопределяет цель обучения английскому языку как 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одному из языков международного общения</w:t>
      </w:r>
    </w:p>
    <w:p w:rsidR="00152269" w:rsidRPr="00307D63" w:rsidRDefault="00152269" w:rsidP="00152269">
      <w:pPr>
        <w:spacing w:line="276" w:lineRule="auto"/>
        <w:jc w:val="both"/>
      </w:pPr>
      <w:r w:rsidRPr="00152269">
        <w:rPr>
          <w:b/>
          <w:u w:val="single"/>
        </w:rPr>
        <w:t>Коммуникативная компетенция</w:t>
      </w:r>
      <w:r w:rsidRPr="00307D63">
        <w:t xml:space="preserve"> подразумевает формирование коммуникативных умений в разных видах речевой деятельности (говорение, понимание на слух - </w:t>
      </w:r>
      <w:proofErr w:type="spellStart"/>
      <w:r w:rsidRPr="00307D63">
        <w:t>аудирование</w:t>
      </w:r>
      <w:proofErr w:type="spellEnd"/>
      <w:r w:rsidRPr="00307D63">
        <w:t xml:space="preserve">, чтение и письмо), способность и готовность к адекватному взаимодействию в ситуации межкультурного общения. Речевые умения формируются на основе выделения сфер общения: </w:t>
      </w:r>
      <w:proofErr w:type="spellStart"/>
      <w:r w:rsidRPr="00307D63">
        <w:t>социо</w:t>
      </w:r>
      <w:proofErr w:type="spellEnd"/>
      <w:r w:rsidRPr="00307D63">
        <w:t xml:space="preserve">-бытовой, социально-культурной, учебно-трудовой. 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Диалогическая речь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Участие в диалогах разного характера: этикетном, диалоге — расспросе, диалоге - побуждении, диалоге обмене мнениями. Примерный объем диалогического высказывания: 5 -6 реплик с каждой стороны.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Монологическая речь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Элементарные связные высказывания о себе и ближайшем окружении, своей стране и стране изучаемого языка  в изученных пределах, выражая при этом свое отношение к предмету речи.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Понимание на слух (</w:t>
      </w:r>
      <w:proofErr w:type="spellStart"/>
      <w:r w:rsidRPr="00307D63">
        <w:rPr>
          <w:u w:val="single"/>
        </w:rPr>
        <w:t>аудирование</w:t>
      </w:r>
      <w:proofErr w:type="spellEnd"/>
      <w:r w:rsidRPr="00307D63">
        <w:rPr>
          <w:u w:val="single"/>
        </w:rPr>
        <w:t>)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Понимание основного содержания устных диалогов, монологов, по знакомой тематике; выборочное понимание нужной информации в функциональных текстах (объявление, реклама).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Чтение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Умение пользоваться основными видами чтения несложных аутентичных текстов разных жанров. Ознакомительное чтение с целью понимания основного содержания; изучающее чтение с целью полного понимания содержания просмотровое (поисковое) чтение с целью извлечения необходимой или желаемой информации из одного или нескольких источников (письма личные и письма-приглашения, стихи английских авторов, газетные статьи, тексты рекламного характера с незначительной адаптацией, объявления, меню, отрывки из художественной прозы).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Письменная речь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Написание личных писем английскому сверстнику в форме, принятой в стране изучаемого языка; а также заполнение анкет, опросного листа;  составление плана на ден</w:t>
      </w:r>
      <w:proofErr w:type="gramStart"/>
      <w:r w:rsidRPr="00307D63">
        <w:t>ь(</w:t>
      </w:r>
      <w:proofErr w:type="gramEnd"/>
      <w:r w:rsidRPr="00307D63">
        <w:t xml:space="preserve"> неделю); написание плана рассказа; краткое изложение содержания прочитанного, используя фразы из текста;  написание заметки в газету.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Языковой материал и навыки его употребления. Графика и орфография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Владение всеми буквами алфавита изучаемого языка, основными буквосочетаниями; знание знаков транскрипции; владение правилами чтения и орфографии; написание всех слов продуктивного минимума.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Фонетика</w:t>
      </w:r>
    </w:p>
    <w:p w:rsidR="00152269" w:rsidRPr="00307D63" w:rsidRDefault="00152269" w:rsidP="00152269">
      <w:pPr>
        <w:spacing w:line="276" w:lineRule="auto"/>
      </w:pPr>
      <w:r w:rsidRPr="00307D63">
        <w:t>Адекватное произношение и различение на слух всех звуков и</w:t>
      </w:r>
      <w:r w:rsidRPr="00307D63">
        <w:br/>
        <w:t>звукосочетаний изучаемого языка; соблюдение особенностей фонетической системы (долгота и краткость, отсутствие смягчения, оглушения, редукции и т.д.); соблюдение ударения в словах и фразах; ритмико-интонационные особенности повествовательного, побудительного и вопросительного предложений.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Лексика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lastRenderedPageBreak/>
        <w:t xml:space="preserve">Рецептивный словарь предполагает умение понимать лексику при чтении и </w:t>
      </w:r>
      <w:proofErr w:type="spellStart"/>
      <w:r w:rsidRPr="00307D63">
        <w:t>аудировании</w:t>
      </w:r>
      <w:proofErr w:type="spellEnd"/>
      <w:r w:rsidRPr="00307D63">
        <w:t>. Он включает и продуктивный словарь.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Продуктивный минимум включает лексику, используемую при устных и письменных высказываниях.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Потенциальный словарь охватывает лексику, о которой можно догадаться на основе знания правил словообразования.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Владение лексическим составом рецептивного и продуктивного словаря (не менее 250 лексических единиц); знание основных способов словообразования: аффиксация, словосложение, умение пользоваться ими при чтении и </w:t>
      </w:r>
      <w:proofErr w:type="spellStart"/>
      <w:r w:rsidRPr="00307D63">
        <w:t>аудировании</w:t>
      </w:r>
      <w:proofErr w:type="spellEnd"/>
      <w:r w:rsidRPr="00307D63">
        <w:t>; знание и умение использовать наиболее распространенные устойчивые словосочетания, оценочную лексику, реплики-клише речевого этикета, отражающие культуру страны изучаемого языка.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Грамматика: Морфология</w:t>
      </w:r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proofErr w:type="gramStart"/>
      <w:r w:rsidRPr="00307D63">
        <w:t>Существительные, единственное и множественное число; употребление артикля (определённый, неопределённый, нулевой); формы отрицания; прилагательные, степени сравнения; личные, притяжательные, вопросительные, указательные местоимения; количественные и порядковые числительные; предлоги,; правильные и неправильные глаголы, глаголы-связки, вспомогательные глаголы, модальные глаголы; основные временные формы глаголов.</w:t>
      </w:r>
      <w:proofErr w:type="gramEnd"/>
    </w:p>
    <w:p w:rsidR="00152269" w:rsidRPr="00307D63" w:rsidRDefault="00152269" w:rsidP="00152269">
      <w:pPr>
        <w:spacing w:after="120" w:line="276" w:lineRule="auto"/>
        <w:jc w:val="both"/>
        <w:rPr>
          <w:u w:val="single"/>
        </w:rPr>
      </w:pPr>
      <w:r w:rsidRPr="00307D63">
        <w:rPr>
          <w:u w:val="single"/>
        </w:rPr>
        <w:t>Синтаксис</w:t>
      </w:r>
    </w:p>
    <w:p w:rsidR="00152269" w:rsidRPr="00307D63" w:rsidRDefault="00152269" w:rsidP="00152269">
      <w:pPr>
        <w:spacing w:line="276" w:lineRule="auto"/>
      </w:pPr>
      <w:r w:rsidRPr="00307D63">
        <w:t>Основные коммуникативные типы предложений: повествовательные, вопросительные и побудительные предложения; утвердительные и отрицательные предложения; безличные предложения. Четкое различение формирования продуктивного и рецептивного грамматического материала.</w:t>
      </w:r>
    </w:p>
    <w:p w:rsidR="00152269" w:rsidRPr="00307D63" w:rsidRDefault="00152269" w:rsidP="00152269">
      <w:pPr>
        <w:spacing w:after="120" w:line="276" w:lineRule="auto"/>
        <w:jc w:val="both"/>
        <w:rPr>
          <w:b/>
          <w:u w:val="single"/>
        </w:rPr>
      </w:pPr>
      <w:r w:rsidRPr="00307D63">
        <w:rPr>
          <w:b/>
          <w:u w:val="single"/>
        </w:rPr>
        <w:t>Социокультурная компетенция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Знание о правилах вежливого поведения в стандартных ситуациях разных сфер общения; знание о культурном наследии стран изучаемого языка, о ценностных ориентирах; использование необходимых языковых средств, с помощью которых возможно представлять родную страну и культуру в иноязычной среде; формулы речевого этикета в рамках стандартных ситуаций общения.</w:t>
      </w:r>
    </w:p>
    <w:p w:rsidR="00152269" w:rsidRPr="00307D63" w:rsidRDefault="00152269" w:rsidP="00152269">
      <w:pPr>
        <w:spacing w:after="120" w:line="276" w:lineRule="auto"/>
        <w:jc w:val="both"/>
        <w:rPr>
          <w:b/>
          <w:u w:val="single"/>
        </w:rPr>
      </w:pPr>
      <w:r w:rsidRPr="00307D63">
        <w:rPr>
          <w:b/>
          <w:u w:val="single"/>
        </w:rPr>
        <w:t>Компенсаторная компетенция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Использование языковой и потенциальной догадки при чтении и </w:t>
      </w:r>
      <w:proofErr w:type="spellStart"/>
      <w:r w:rsidRPr="00307D63">
        <w:t>аудировании</w:t>
      </w:r>
      <w:proofErr w:type="spellEnd"/>
      <w:r w:rsidRPr="00307D63">
        <w:t>; использование при чтении текстов опор (подзаголовки, графики, таблицы и т.д.); прогнозирование содержания текста по заголовку или началу текста; игнорирование языковых трудностей, не влияющих на основное содержание текста.</w:t>
      </w:r>
    </w:p>
    <w:p w:rsidR="00152269" w:rsidRPr="00307D63" w:rsidRDefault="00152269" w:rsidP="00152269">
      <w:pPr>
        <w:spacing w:after="120" w:line="276" w:lineRule="auto"/>
        <w:jc w:val="both"/>
        <w:rPr>
          <w:b/>
          <w:u w:val="single"/>
        </w:rPr>
      </w:pPr>
      <w:r w:rsidRPr="00307D63">
        <w:rPr>
          <w:b/>
          <w:u w:val="single"/>
        </w:rPr>
        <w:t>Учебная компетенция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>Использование двуязычных и одноязычных словарей; использование справочной литературы; выделение нужной информации из разных источников; интерпретирование языковых средств, отражающих особенности культуры страны изучаемого языка; использование выборочного перевода для уточнения понимания иноязычного текста.</w:t>
      </w:r>
    </w:p>
    <w:p w:rsidR="00152269" w:rsidRPr="00307D63" w:rsidRDefault="00152269" w:rsidP="00152269">
      <w:pPr>
        <w:spacing w:line="276" w:lineRule="auto"/>
        <w:jc w:val="both"/>
        <w:rPr>
          <w:b/>
          <w:u w:val="single"/>
        </w:rPr>
      </w:pPr>
      <w:r w:rsidRPr="00307D63">
        <w:rPr>
          <w:b/>
          <w:u w:val="single"/>
        </w:rPr>
        <w:t>Тематическая компетенция</w:t>
      </w:r>
    </w:p>
    <w:p w:rsidR="00152269" w:rsidRPr="00307D63" w:rsidRDefault="00152269" w:rsidP="00152269">
      <w:pPr>
        <w:spacing w:line="276" w:lineRule="auto"/>
        <w:jc w:val="both"/>
      </w:pPr>
      <w:r w:rsidRPr="00307D63">
        <w:t xml:space="preserve">Работа над темами: Международное подростковое соревнование « Мы живем на одной планете», Знакомство. Народы и национальности англоговорящих стран. Языки. </w:t>
      </w:r>
      <w:r w:rsidRPr="00307D63">
        <w:lastRenderedPageBreak/>
        <w:t>Путешествие по англоговорящим странам. Проблемы подростков. Школа. Школьное образование. Спорт.</w:t>
      </w:r>
    </w:p>
    <w:p w:rsidR="00152269" w:rsidRPr="00307D63" w:rsidRDefault="00152269" w:rsidP="00152269">
      <w:pPr>
        <w:shd w:val="clear" w:color="auto" w:fill="FFFFFF"/>
        <w:spacing w:line="276" w:lineRule="auto"/>
        <w:jc w:val="center"/>
      </w:pPr>
    </w:p>
    <w:p w:rsidR="00152269" w:rsidRDefault="00152269" w:rsidP="00152269">
      <w:pPr>
        <w:shd w:val="clear" w:color="auto" w:fill="FFFFFF"/>
        <w:spacing w:line="276" w:lineRule="auto"/>
        <w:ind w:right="5"/>
        <w:jc w:val="center"/>
        <w:rPr>
          <w:b/>
          <w:bCs/>
          <w:i/>
          <w:spacing w:val="1"/>
        </w:rPr>
      </w:pPr>
      <w:r w:rsidRPr="00152269">
        <w:rPr>
          <w:b/>
          <w:bCs/>
          <w:i/>
          <w:spacing w:val="1"/>
        </w:rPr>
        <w:t>Сведения о программе</w:t>
      </w:r>
    </w:p>
    <w:p w:rsidR="00152269" w:rsidRPr="00307D63" w:rsidRDefault="00152269" w:rsidP="00152269">
      <w:pPr>
        <w:shd w:val="clear" w:color="auto" w:fill="FFFFFF"/>
        <w:spacing w:line="276" w:lineRule="auto"/>
        <w:ind w:right="5"/>
        <w:rPr>
          <w:bCs/>
          <w:spacing w:val="2"/>
        </w:rPr>
      </w:pPr>
      <w:r w:rsidRPr="00307D63">
        <w:rPr>
          <w:bCs/>
          <w:spacing w:val="1"/>
        </w:rPr>
        <w:t xml:space="preserve">Данная программа конкретизирует </w:t>
      </w:r>
      <w:r w:rsidRPr="00307D63">
        <w:t xml:space="preserve">содержание образовательного стандарта с учетом </w:t>
      </w:r>
      <w:proofErr w:type="spellStart"/>
      <w:r w:rsidRPr="00307D63">
        <w:t>межпредметных</w:t>
      </w:r>
      <w:proofErr w:type="spellEnd"/>
      <w:r w:rsidRPr="00307D63">
        <w:t xml:space="preserve"> и </w:t>
      </w:r>
      <w:proofErr w:type="spellStart"/>
      <w:r w:rsidRPr="00307D63">
        <w:t>внутрипредметных</w:t>
      </w:r>
      <w:proofErr w:type="spellEnd"/>
      <w:r w:rsidRPr="00307D63">
        <w:t xml:space="preserve"> связей, логики учебного процесса и возрастных особенностей школьников. Программа дает условное распределение учебных часов по крупным разделам курса, а также определяет предметное содержание речи, на котором целесообразно проводить обучение.</w:t>
      </w:r>
      <w:r w:rsidRPr="00307D63">
        <w:rPr>
          <w:bCs/>
          <w:spacing w:val="5"/>
        </w:rPr>
        <w:t xml:space="preserve"> Содержание предметных тем образова</w:t>
      </w:r>
      <w:r w:rsidRPr="00307D63">
        <w:rPr>
          <w:bCs/>
        </w:rPr>
        <w:t>тельного стандарта, дает распределение учебных часов по темам курса и рекомендует последовательность изуче</w:t>
      </w:r>
      <w:r w:rsidRPr="00307D63">
        <w:rPr>
          <w:bCs/>
          <w:spacing w:val="1"/>
        </w:rPr>
        <w:t xml:space="preserve">ния тем и языкового материала с учетом </w:t>
      </w:r>
      <w:r w:rsidRPr="00307D63">
        <w:rPr>
          <w:bCs/>
          <w:spacing w:val="5"/>
        </w:rPr>
        <w:t xml:space="preserve">логики учебного процесса, возрастных </w:t>
      </w:r>
      <w:r w:rsidRPr="00307D63">
        <w:rPr>
          <w:bCs/>
          <w:spacing w:val="2"/>
        </w:rPr>
        <w:t xml:space="preserve">особенностей обучающихся, </w:t>
      </w:r>
      <w:proofErr w:type="spellStart"/>
      <w:r w:rsidRPr="00307D63">
        <w:rPr>
          <w:bCs/>
          <w:spacing w:val="2"/>
        </w:rPr>
        <w:t>межпредметных</w:t>
      </w:r>
      <w:proofErr w:type="spellEnd"/>
      <w:r w:rsidRPr="00307D63">
        <w:rPr>
          <w:bCs/>
          <w:spacing w:val="2"/>
        </w:rPr>
        <w:t xml:space="preserve"> и </w:t>
      </w:r>
      <w:proofErr w:type="spellStart"/>
      <w:r w:rsidRPr="00307D63">
        <w:rPr>
          <w:bCs/>
          <w:spacing w:val="2"/>
        </w:rPr>
        <w:t>внутрипредметных</w:t>
      </w:r>
      <w:proofErr w:type="spellEnd"/>
      <w:r w:rsidRPr="00307D63">
        <w:rPr>
          <w:bCs/>
          <w:spacing w:val="2"/>
        </w:rPr>
        <w:t xml:space="preserve"> связей. </w:t>
      </w:r>
    </w:p>
    <w:p w:rsidR="00152269" w:rsidRPr="00307D63" w:rsidRDefault="00152269" w:rsidP="00152269">
      <w:pPr>
        <w:shd w:val="clear" w:color="auto" w:fill="FFFFFF"/>
        <w:spacing w:line="276" w:lineRule="auto"/>
        <w:ind w:right="10"/>
        <w:rPr>
          <w:b/>
          <w:bCs/>
          <w:spacing w:val="2"/>
        </w:rPr>
      </w:pPr>
      <w:r w:rsidRPr="00307D63">
        <w:rPr>
          <w:b/>
          <w:bCs/>
          <w:spacing w:val="2"/>
        </w:rPr>
        <w:t xml:space="preserve">       </w:t>
      </w:r>
    </w:p>
    <w:p w:rsidR="00152269" w:rsidRDefault="00152269" w:rsidP="0015226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rPr>
          <w:b/>
          <w:i/>
          <w:spacing w:val="3"/>
        </w:rPr>
      </w:pPr>
      <w:proofErr w:type="gramStart"/>
      <w:r w:rsidRPr="00152269">
        <w:rPr>
          <w:b/>
          <w:i/>
          <w:spacing w:val="3"/>
        </w:rPr>
        <w:t>Место и роль учебного курса в овладении обучающимися требований к уровню подготовки обучающихся в соответствии с федеральными государственными образовательными стандартами.</w:t>
      </w:r>
      <w:proofErr w:type="gramEnd"/>
    </w:p>
    <w:p w:rsidR="00152269" w:rsidRPr="00152269" w:rsidRDefault="00152269" w:rsidP="0015226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rPr>
          <w:spacing w:val="3"/>
        </w:rPr>
      </w:pPr>
      <w:r w:rsidRPr="00152269">
        <w:rPr>
          <w:spacing w:val="3"/>
        </w:rPr>
        <w:t xml:space="preserve">     </w:t>
      </w:r>
      <w:proofErr w:type="gramStart"/>
      <w:r w:rsidRPr="00152269">
        <w:rPr>
          <w:spacing w:val="3"/>
        </w:rPr>
        <w:t>Согласно</w:t>
      </w:r>
      <w:proofErr w:type="gramEnd"/>
      <w:r w:rsidRPr="00152269">
        <w:rPr>
          <w:spacing w:val="3"/>
        </w:rPr>
        <w:t xml:space="preserve"> учебного плана отводится 3</w:t>
      </w:r>
      <w:r w:rsidR="00B23D9C">
        <w:rPr>
          <w:spacing w:val="3"/>
        </w:rPr>
        <w:t>5</w:t>
      </w:r>
      <w:r w:rsidRPr="00152269">
        <w:rPr>
          <w:spacing w:val="3"/>
        </w:rPr>
        <w:t xml:space="preserve"> учебных час</w:t>
      </w:r>
      <w:r w:rsidR="00B23D9C">
        <w:rPr>
          <w:spacing w:val="3"/>
        </w:rPr>
        <w:t>ов</w:t>
      </w:r>
      <w:r w:rsidRPr="00152269">
        <w:rPr>
          <w:spacing w:val="3"/>
        </w:rPr>
        <w:t xml:space="preserve">, из </w:t>
      </w:r>
      <w:r w:rsidRPr="00152269">
        <w:rPr>
          <w:spacing w:val="3"/>
        </w:rPr>
        <w:t>рас</w:t>
      </w:r>
      <w:r>
        <w:rPr>
          <w:spacing w:val="3"/>
        </w:rPr>
        <w:t>ч</w:t>
      </w:r>
      <w:r w:rsidRPr="00152269">
        <w:rPr>
          <w:spacing w:val="3"/>
        </w:rPr>
        <w:t>ёта</w:t>
      </w:r>
      <w:r w:rsidRPr="00152269">
        <w:rPr>
          <w:spacing w:val="3"/>
        </w:rPr>
        <w:t xml:space="preserve"> 1 учебный час в неделю.</w:t>
      </w:r>
    </w:p>
    <w:p w:rsidR="00152269" w:rsidRPr="00152269" w:rsidRDefault="00152269" w:rsidP="00152269">
      <w:pPr>
        <w:shd w:val="clear" w:color="auto" w:fill="FFFFFF"/>
        <w:spacing w:line="276" w:lineRule="auto"/>
        <w:rPr>
          <w:bCs/>
          <w:spacing w:val="2"/>
        </w:rPr>
      </w:pPr>
      <w:r w:rsidRPr="00152269">
        <w:rPr>
          <w:spacing w:val="3"/>
        </w:rPr>
        <w:t>Данная рабочая программа рассчитана на 3</w:t>
      </w:r>
      <w:r w:rsidR="00B23D9C">
        <w:rPr>
          <w:spacing w:val="3"/>
        </w:rPr>
        <w:t>5</w:t>
      </w:r>
      <w:r w:rsidRPr="00152269">
        <w:rPr>
          <w:spacing w:val="3"/>
        </w:rPr>
        <w:t xml:space="preserve"> час</w:t>
      </w:r>
      <w:r w:rsidR="00B23D9C">
        <w:rPr>
          <w:spacing w:val="3"/>
        </w:rPr>
        <w:t>ов</w:t>
      </w:r>
      <w:r w:rsidRPr="00152269">
        <w:rPr>
          <w:spacing w:val="3"/>
        </w:rPr>
        <w:t>.</w:t>
      </w:r>
      <w:r w:rsidRPr="00152269">
        <w:rPr>
          <w:bCs/>
          <w:spacing w:val="2"/>
        </w:rPr>
        <w:t xml:space="preserve">  </w:t>
      </w:r>
    </w:p>
    <w:p w:rsidR="00152269" w:rsidRPr="00152269" w:rsidRDefault="00152269" w:rsidP="00152269">
      <w:pPr>
        <w:shd w:val="clear" w:color="auto" w:fill="FFFFFF"/>
        <w:spacing w:line="276" w:lineRule="auto"/>
        <w:ind w:right="19"/>
        <w:rPr>
          <w:bCs/>
          <w:spacing w:val="2"/>
        </w:rPr>
      </w:pPr>
      <w:r w:rsidRPr="00152269">
        <w:rPr>
          <w:bCs/>
          <w:spacing w:val="2"/>
        </w:rPr>
        <w:t xml:space="preserve">Плановых контрольных уроков в 6 классе - 4 . </w:t>
      </w:r>
    </w:p>
    <w:p w:rsidR="00152269" w:rsidRPr="00152269" w:rsidRDefault="00152269" w:rsidP="00152269">
      <w:pPr>
        <w:shd w:val="clear" w:color="auto" w:fill="FFFFFF"/>
        <w:spacing w:line="276" w:lineRule="auto"/>
        <w:ind w:right="19"/>
        <w:rPr>
          <w:b/>
          <w:bCs/>
          <w:spacing w:val="2"/>
        </w:rPr>
      </w:pPr>
      <w:r w:rsidRPr="00152269">
        <w:rPr>
          <w:b/>
          <w:bCs/>
          <w:spacing w:val="2"/>
        </w:rPr>
        <w:t>Формы организации образовательного процесса.</w:t>
      </w:r>
    </w:p>
    <w:p w:rsidR="00152269" w:rsidRPr="00152269" w:rsidRDefault="00152269" w:rsidP="00152269">
      <w:pPr>
        <w:shd w:val="clear" w:color="auto" w:fill="FFFFFF"/>
        <w:spacing w:line="276" w:lineRule="auto"/>
        <w:ind w:right="19"/>
        <w:rPr>
          <w:bCs/>
          <w:spacing w:val="2"/>
        </w:rPr>
      </w:pPr>
      <w:r w:rsidRPr="00152269">
        <w:rPr>
          <w:bCs/>
          <w:spacing w:val="2"/>
        </w:rPr>
        <w:t>Беседы, дискуссии, зачёты, монологические высказывания, сообщения по темам.</w:t>
      </w:r>
    </w:p>
    <w:p w:rsidR="00152269" w:rsidRPr="00152269" w:rsidRDefault="00152269" w:rsidP="00152269">
      <w:pPr>
        <w:shd w:val="clear" w:color="auto" w:fill="FFFFFF"/>
        <w:spacing w:line="276" w:lineRule="auto"/>
        <w:ind w:right="19"/>
        <w:rPr>
          <w:b/>
          <w:bCs/>
          <w:spacing w:val="2"/>
        </w:rPr>
      </w:pPr>
      <w:r w:rsidRPr="00152269">
        <w:rPr>
          <w:b/>
          <w:bCs/>
          <w:spacing w:val="2"/>
        </w:rPr>
        <w:t>Технологии обучения.</w:t>
      </w:r>
    </w:p>
    <w:p w:rsidR="00152269" w:rsidRDefault="00152269" w:rsidP="00152269">
      <w:pPr>
        <w:shd w:val="clear" w:color="auto" w:fill="FFFFFF"/>
        <w:spacing w:line="276" w:lineRule="auto"/>
        <w:ind w:right="19"/>
        <w:rPr>
          <w:bCs/>
          <w:spacing w:val="2"/>
        </w:rPr>
      </w:pPr>
      <w:r w:rsidRPr="00152269">
        <w:rPr>
          <w:bCs/>
          <w:spacing w:val="2"/>
        </w:rPr>
        <w:t xml:space="preserve">Развивающее обучение, дифференцированное обучение, использование аудиозаписей, речевые и познавательные игры, </w:t>
      </w:r>
      <w:proofErr w:type="spellStart"/>
      <w:r w:rsidRPr="00152269">
        <w:rPr>
          <w:bCs/>
          <w:spacing w:val="2"/>
        </w:rPr>
        <w:t>здоровьесберегающие</w:t>
      </w:r>
      <w:proofErr w:type="spellEnd"/>
      <w:r w:rsidRPr="00152269">
        <w:rPr>
          <w:bCs/>
          <w:spacing w:val="2"/>
        </w:rPr>
        <w:t xml:space="preserve"> технологии.</w:t>
      </w:r>
    </w:p>
    <w:p w:rsidR="00152269" w:rsidRPr="00152269" w:rsidRDefault="00152269" w:rsidP="00152269">
      <w:pPr>
        <w:shd w:val="clear" w:color="auto" w:fill="FFFFFF"/>
        <w:spacing w:line="276" w:lineRule="auto"/>
        <w:ind w:right="19"/>
        <w:rPr>
          <w:bCs/>
          <w:spacing w:val="2"/>
        </w:rPr>
      </w:pPr>
      <w:r>
        <w:rPr>
          <w:b/>
        </w:rPr>
        <w:t>Виды и формы контроля.</w:t>
      </w:r>
    </w:p>
    <w:p w:rsidR="00152269" w:rsidRPr="00152269" w:rsidRDefault="00152269" w:rsidP="00152269">
      <w:pPr>
        <w:shd w:val="clear" w:color="auto" w:fill="FFFFFF"/>
        <w:spacing w:line="276" w:lineRule="auto"/>
        <w:rPr>
          <w:b/>
        </w:rPr>
      </w:pPr>
      <w:r w:rsidRPr="00152269">
        <w:t>Контрольная работа, самостоятельная работа, тестирование, лексический диктант, зачёт.</w:t>
      </w:r>
    </w:p>
    <w:p w:rsidR="00152269" w:rsidRPr="00860295" w:rsidRDefault="00152269" w:rsidP="00152269">
      <w:pPr>
        <w:shd w:val="clear" w:color="auto" w:fill="FFFFFF"/>
        <w:spacing w:line="276" w:lineRule="auto"/>
        <w:ind w:left="24" w:firstLine="221"/>
        <w:rPr>
          <w:b/>
          <w:color w:val="333333"/>
        </w:rPr>
      </w:pPr>
    </w:p>
    <w:p w:rsidR="00F9568E" w:rsidRDefault="00F9568E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540733" w:rsidRDefault="00540733" w:rsidP="00152269">
      <w:pPr>
        <w:spacing w:line="276" w:lineRule="auto"/>
      </w:pPr>
    </w:p>
    <w:p w:rsidR="00D01D13" w:rsidRDefault="00D01D13" w:rsidP="00D01D13">
      <w:pPr>
        <w:jc w:val="center"/>
        <w:rPr>
          <w:b/>
          <w:sz w:val="23"/>
          <w:szCs w:val="23"/>
        </w:rPr>
        <w:sectPr w:rsidR="00D01D13" w:rsidSect="00D01D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1D13" w:rsidRPr="00F335A6" w:rsidRDefault="00D01D13" w:rsidP="00D01D13">
      <w:pPr>
        <w:jc w:val="center"/>
        <w:rPr>
          <w:b/>
        </w:rPr>
      </w:pPr>
      <w:r w:rsidRPr="00F335A6">
        <w:rPr>
          <w:b/>
        </w:rPr>
        <w:lastRenderedPageBreak/>
        <w:t>Календарно-тематическое планирование</w:t>
      </w:r>
    </w:p>
    <w:p w:rsidR="00D01D13" w:rsidRPr="00F335A6" w:rsidRDefault="00D01D13" w:rsidP="00D01D13">
      <w:pPr>
        <w:widowControl w:val="0"/>
        <w:spacing w:before="120"/>
        <w:ind w:left="360"/>
        <w:jc w:val="center"/>
        <w:rPr>
          <w:sz w:val="22"/>
          <w:szCs w:val="22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5"/>
        <w:gridCol w:w="4206"/>
        <w:gridCol w:w="20"/>
        <w:gridCol w:w="41"/>
        <w:gridCol w:w="3328"/>
        <w:gridCol w:w="33"/>
        <w:gridCol w:w="47"/>
        <w:gridCol w:w="3829"/>
        <w:gridCol w:w="98"/>
        <w:gridCol w:w="1075"/>
        <w:gridCol w:w="59"/>
        <w:gridCol w:w="34"/>
        <w:gridCol w:w="890"/>
        <w:gridCol w:w="69"/>
      </w:tblGrid>
      <w:tr w:rsidR="00D01D13" w:rsidRPr="00F335A6" w:rsidTr="00297511">
        <w:trPr>
          <w:gridAfter w:val="1"/>
          <w:wAfter w:w="69" w:type="dxa"/>
          <w:trHeight w:val="616"/>
          <w:jc w:val="center"/>
        </w:trPr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b/>
                <w:i/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</w:rPr>
              <w:t>Номер урока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b/>
                <w:i/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b/>
                <w:i/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</w:rPr>
              <w:t>Грамматический материал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jc w:val="center"/>
              <w:rPr>
                <w:b/>
                <w:i/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73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b/>
                <w:i/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</w:rPr>
              <w:t>Срок</w:t>
            </w:r>
          </w:p>
        </w:tc>
        <w:tc>
          <w:tcPr>
            <w:tcW w:w="98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b/>
                <w:i/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D01D13" w:rsidRPr="00F335A6" w:rsidTr="00297511">
        <w:trPr>
          <w:gridAfter w:val="1"/>
          <w:wAfter w:w="69" w:type="dxa"/>
          <w:trHeight w:val="513"/>
          <w:jc w:val="center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</w:t>
            </w:r>
          </w:p>
        </w:tc>
        <w:tc>
          <w:tcPr>
            <w:tcW w:w="4267" w:type="dxa"/>
            <w:gridSpan w:val="3"/>
            <w:tcBorders>
              <w:left w:val="single" w:sz="4" w:space="0" w:color="auto"/>
            </w:tcBorders>
            <w:vAlign w:val="center"/>
          </w:tcPr>
          <w:p w:rsidR="00D01D13" w:rsidRPr="00F335A6" w:rsidRDefault="00D01D13" w:rsidP="00297511">
            <w:pPr>
              <w:rPr>
                <w:b/>
                <w:sz w:val="22"/>
                <w:szCs w:val="22"/>
              </w:rPr>
            </w:pPr>
            <w:r w:rsidRPr="00F335A6">
              <w:rPr>
                <w:b/>
                <w:sz w:val="22"/>
                <w:szCs w:val="22"/>
              </w:rPr>
              <w:t>Лица Лондона.</w:t>
            </w:r>
            <w:r w:rsidRPr="00F335A6">
              <w:rPr>
                <w:sz w:val="22"/>
                <w:szCs w:val="22"/>
              </w:rPr>
              <w:t xml:space="preserve"> Изучаем достопримечательности Лондона. 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Настоящее простое, прошедшее простое, будущее простое.  </w:t>
            </w:r>
            <w:r w:rsidRPr="00F335A6">
              <w:rPr>
                <w:sz w:val="22"/>
                <w:szCs w:val="22"/>
                <w:lang w:val="en-US"/>
              </w:rPr>
              <w:t>I</w:t>
            </w:r>
            <w:r w:rsidRPr="00F335A6">
              <w:rPr>
                <w:sz w:val="22"/>
                <w:szCs w:val="22"/>
              </w:rPr>
              <w:t xml:space="preserve"> </w:t>
            </w:r>
            <w:r w:rsidRPr="00F335A6">
              <w:rPr>
                <w:sz w:val="22"/>
                <w:szCs w:val="22"/>
                <w:lang w:val="en-US"/>
              </w:rPr>
              <w:t>have</w:t>
            </w:r>
            <w:r w:rsidRPr="00F335A6">
              <w:rPr>
                <w:sz w:val="22"/>
                <w:szCs w:val="22"/>
              </w:rPr>
              <w:t xml:space="preserve"> </w:t>
            </w:r>
            <w:r w:rsidRPr="00F335A6">
              <w:rPr>
                <w:sz w:val="22"/>
                <w:szCs w:val="22"/>
                <w:lang w:val="en-US"/>
              </w:rPr>
              <w:t>been</w:t>
            </w:r>
            <w:r w:rsidRPr="00F335A6">
              <w:rPr>
                <w:sz w:val="22"/>
                <w:szCs w:val="22"/>
              </w:rPr>
              <w:t xml:space="preserve"> </w:t>
            </w:r>
            <w:r w:rsidRPr="00F335A6">
              <w:rPr>
                <w:sz w:val="22"/>
                <w:szCs w:val="22"/>
                <w:lang w:val="en-US"/>
              </w:rPr>
              <w:t>to</w:t>
            </w:r>
            <w:r w:rsidRPr="00F335A6">
              <w:rPr>
                <w:sz w:val="22"/>
                <w:szCs w:val="22"/>
              </w:rPr>
              <w:t>…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Активизация лексико-грамматического материала, развитие навыков диалогической речи.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Рассказ о Лондоне. Известные люди.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proofErr w:type="spellStart"/>
            <w:r w:rsidRPr="00F335A6">
              <w:rPr>
                <w:sz w:val="22"/>
                <w:szCs w:val="22"/>
              </w:rPr>
              <w:t>There</w:t>
            </w:r>
            <w:proofErr w:type="spellEnd"/>
            <w:r w:rsidRPr="00F335A6">
              <w:rPr>
                <w:sz w:val="22"/>
                <w:szCs w:val="22"/>
              </w:rPr>
              <w:t xml:space="preserve"> </w:t>
            </w:r>
            <w:proofErr w:type="spellStart"/>
            <w:r w:rsidRPr="00F335A6">
              <w:rPr>
                <w:sz w:val="22"/>
                <w:szCs w:val="22"/>
              </w:rPr>
              <w:t>is</w:t>
            </w:r>
            <w:proofErr w:type="spellEnd"/>
            <w:r w:rsidRPr="00F335A6">
              <w:rPr>
                <w:sz w:val="22"/>
                <w:szCs w:val="22"/>
              </w:rPr>
              <w:t>/</w:t>
            </w:r>
            <w:proofErr w:type="spellStart"/>
            <w:r w:rsidRPr="00F335A6">
              <w:rPr>
                <w:sz w:val="22"/>
                <w:szCs w:val="22"/>
              </w:rPr>
              <w:t>are</w:t>
            </w:r>
            <w:proofErr w:type="spellEnd"/>
            <w:r w:rsidRPr="00F335A6">
              <w:rPr>
                <w:sz w:val="22"/>
                <w:szCs w:val="22"/>
              </w:rPr>
              <w:t>, степени сравнения прилагательных. Вопросительные местоимения.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Совершенствование навыков монологической речи.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3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Даниель Дефо и Джозеф </w:t>
            </w:r>
            <w:proofErr w:type="spellStart"/>
            <w:r w:rsidRPr="00F335A6">
              <w:rPr>
                <w:sz w:val="22"/>
                <w:szCs w:val="22"/>
              </w:rPr>
              <w:t>Тунер</w:t>
            </w:r>
            <w:proofErr w:type="spellEnd"/>
            <w:r w:rsidRPr="00F335A6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Прошедшее простое, числительные.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чтения и диалогической речи.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Неопределенный артикль. Определенный артикль.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Артикль, суффиксы.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Актуализация навыков устной речи, отработка грамматического материала.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5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Хочешь ли ты быть известным?</w:t>
            </w:r>
          </w:p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Чарли Чаплин.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  <w:lang w:val="en-US"/>
              </w:rPr>
            </w:pPr>
            <w:r w:rsidRPr="00F335A6">
              <w:rPr>
                <w:sz w:val="22"/>
                <w:szCs w:val="22"/>
              </w:rPr>
              <w:t>Артикли</w:t>
            </w:r>
            <w:r w:rsidRPr="00F335A6">
              <w:rPr>
                <w:sz w:val="22"/>
                <w:szCs w:val="22"/>
                <w:lang w:val="en-US"/>
              </w:rPr>
              <w:t>, Would you like…?</w:t>
            </w:r>
          </w:p>
          <w:p w:rsidR="00D01D13" w:rsidRPr="00F335A6" w:rsidRDefault="00D01D13" w:rsidP="00297511">
            <w:pPr>
              <w:rPr>
                <w:sz w:val="22"/>
                <w:szCs w:val="22"/>
                <w:lang w:val="en-US"/>
              </w:rPr>
            </w:pPr>
            <w:r w:rsidRPr="00F335A6">
              <w:rPr>
                <w:sz w:val="22"/>
                <w:szCs w:val="22"/>
              </w:rPr>
              <w:t>Глагол</w:t>
            </w:r>
            <w:r w:rsidRPr="00F335A6">
              <w:rPr>
                <w:sz w:val="22"/>
                <w:szCs w:val="22"/>
                <w:lang w:val="en-US"/>
              </w:rPr>
              <w:t xml:space="preserve"> to be, </w:t>
            </w:r>
            <w:r w:rsidRPr="00F335A6">
              <w:rPr>
                <w:sz w:val="22"/>
                <w:szCs w:val="22"/>
              </w:rPr>
              <w:t>части</w:t>
            </w:r>
            <w:r w:rsidRPr="00F335A6">
              <w:rPr>
                <w:sz w:val="22"/>
                <w:szCs w:val="22"/>
                <w:lang w:val="en-US"/>
              </w:rPr>
              <w:t xml:space="preserve"> </w:t>
            </w:r>
            <w:r w:rsidRPr="00F335A6">
              <w:rPr>
                <w:sz w:val="22"/>
                <w:szCs w:val="22"/>
              </w:rPr>
              <w:t>речи</w:t>
            </w:r>
            <w:r w:rsidRPr="00F335A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Обучение монологической речи, совершенствование навыков чтения и диалогической речи.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6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Учимся предсказывать будущее.</w:t>
            </w:r>
          </w:p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Разговор за столом.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Будущее простое, разделительные вопросы.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proofErr w:type="gramStart"/>
            <w:r w:rsidRPr="00F335A6">
              <w:rPr>
                <w:sz w:val="22"/>
                <w:szCs w:val="22"/>
              </w:rPr>
              <w:t>Обучение неподготовленной монологической речи по плану</w:t>
            </w:r>
            <w:proofErr w:type="gramEnd"/>
            <w:r w:rsidRPr="00F335A6">
              <w:rPr>
                <w:sz w:val="22"/>
                <w:szCs w:val="22"/>
              </w:rPr>
              <w:t>, тренировка лексических навыков.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7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Зоопарк Лондона. Повторение  употребления артиклей.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  <w:lang w:val="en-US"/>
              </w:rPr>
            </w:pPr>
            <w:r w:rsidRPr="00F335A6">
              <w:rPr>
                <w:sz w:val="22"/>
                <w:szCs w:val="22"/>
              </w:rPr>
              <w:t>Артикли</w:t>
            </w:r>
            <w:r w:rsidRPr="00F335A6">
              <w:rPr>
                <w:sz w:val="22"/>
                <w:szCs w:val="22"/>
                <w:lang w:val="en-US"/>
              </w:rPr>
              <w:t xml:space="preserve">, </w:t>
            </w:r>
            <w:r w:rsidRPr="00F335A6">
              <w:rPr>
                <w:sz w:val="22"/>
                <w:szCs w:val="22"/>
              </w:rPr>
              <w:t>суффиксы</w:t>
            </w:r>
            <w:r w:rsidRPr="00F335A6">
              <w:rPr>
                <w:sz w:val="22"/>
                <w:szCs w:val="22"/>
                <w:lang w:val="en-US"/>
              </w:rPr>
              <w:t>, Would you like…?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Совершенствование лексических навыков по теме.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8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  <w:u w:val="single"/>
              </w:rPr>
              <w:t>Контрольная работа «Артикль»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gridAfter w:val="1"/>
          <w:wAfter w:w="69" w:type="dxa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9</w:t>
            </w:r>
          </w:p>
        </w:tc>
        <w:tc>
          <w:tcPr>
            <w:tcW w:w="4267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Коррекционная работа. </w:t>
            </w:r>
          </w:p>
        </w:tc>
        <w:tc>
          <w:tcPr>
            <w:tcW w:w="3408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Разделительные вопросы.</w:t>
            </w:r>
          </w:p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  <w:lang w:val="en-US"/>
              </w:rPr>
              <w:t>Present</w:t>
            </w:r>
            <w:r w:rsidRPr="00F335A6">
              <w:rPr>
                <w:sz w:val="22"/>
                <w:szCs w:val="22"/>
              </w:rPr>
              <w:t xml:space="preserve"> </w:t>
            </w:r>
            <w:r w:rsidRPr="00F335A6">
              <w:rPr>
                <w:sz w:val="22"/>
                <w:szCs w:val="22"/>
                <w:lang w:val="en-US"/>
              </w:rPr>
              <w:t>Progressive</w:t>
            </w:r>
            <w:r w:rsidRPr="00F335A6">
              <w:rPr>
                <w:sz w:val="22"/>
                <w:szCs w:val="22"/>
              </w:rPr>
              <w:t>.</w:t>
            </w:r>
          </w:p>
        </w:tc>
        <w:tc>
          <w:tcPr>
            <w:tcW w:w="3829" w:type="dxa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Отработка лексико-грамматического материала.</w:t>
            </w:r>
          </w:p>
        </w:tc>
        <w:tc>
          <w:tcPr>
            <w:tcW w:w="1173" w:type="dxa"/>
            <w:gridSpan w:val="2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10</w:t>
            </w: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b/>
                <w:sz w:val="22"/>
                <w:szCs w:val="22"/>
              </w:rPr>
              <w:t>Животные в нашей жизни.</w:t>
            </w:r>
            <w:r w:rsidRPr="00F335A6">
              <w:rPr>
                <w:sz w:val="22"/>
                <w:szCs w:val="22"/>
              </w:rPr>
              <w:t xml:space="preserve"> Учимся вежливому обращению к людям. Новые факты из истории лондонского зоопарка.</w:t>
            </w:r>
          </w:p>
          <w:p w:rsidR="00D01D13" w:rsidRPr="00F335A6" w:rsidRDefault="00D01D13" w:rsidP="00297511">
            <w:pPr>
              <w:ind w:left="227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Л.Е. по теме.</w:t>
            </w:r>
          </w:p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Общие и специальные вопросы.</w:t>
            </w:r>
          </w:p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Активизация лексических навыков, обучение выразительному чтению текста.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11</w:t>
            </w: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Общества спасения животных. Заповедник. Наши домашние любимцы.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Модальные глаголы.</w:t>
            </w:r>
          </w:p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Указательные и вопросительные местоимения.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Тренировка навыков </w:t>
            </w:r>
            <w:proofErr w:type="spellStart"/>
            <w:r w:rsidRPr="00F335A6">
              <w:rPr>
                <w:sz w:val="22"/>
                <w:szCs w:val="22"/>
              </w:rPr>
              <w:t>аудирования</w:t>
            </w:r>
            <w:proofErr w:type="spellEnd"/>
            <w:r w:rsidRPr="00F335A6">
              <w:rPr>
                <w:sz w:val="22"/>
                <w:szCs w:val="22"/>
              </w:rPr>
              <w:t xml:space="preserve"> и монологической речи.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trHeight w:val="568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12</w:t>
            </w: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Настоящее совершенное время. Рассказы о любимых домашних 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совершенное время. Общие и специальные вопросы.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Активизация грамматического материала и тренировка.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41" w:type="dxa"/>
            <w:gridSpan w:val="2"/>
            <w:vMerge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животных. 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trHeight w:val="570"/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13</w:t>
            </w: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Составление рассказа. Зов джунглей.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совершенное время, простое прошедшее. Личные и указательные местоимения, Л.Е. по теме.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Тренировка навыков диалогической речи.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41" w:type="dxa"/>
            <w:gridSpan w:val="2"/>
            <w:tcBorders>
              <w:top w:val="nil"/>
            </w:tcBorders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14</w:t>
            </w:r>
          </w:p>
        </w:tc>
        <w:tc>
          <w:tcPr>
            <w:tcW w:w="4226" w:type="dxa"/>
            <w:gridSpan w:val="2"/>
            <w:tcBorders>
              <w:top w:val="nil"/>
            </w:tcBorders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  <w:u w:val="single"/>
              </w:rPr>
              <w:t>Контрольная работа «Настоящее и прошедшее время»</w:t>
            </w:r>
          </w:p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Контроль.</w:t>
            </w:r>
          </w:p>
        </w:tc>
        <w:tc>
          <w:tcPr>
            <w:tcW w:w="3974" w:type="dxa"/>
            <w:gridSpan w:val="3"/>
            <w:tcBorders>
              <w:top w:val="nil"/>
            </w:tcBorders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</w:tcBorders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15</w:t>
            </w: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Повторение употребления настоящего и прошедшего времени. Повторение общих и специальных вопросов.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совершенное время, простое прошедшее.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Отработка лексико-грамматического материала.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41" w:type="dxa"/>
            <w:gridSpan w:val="2"/>
            <w:vAlign w:val="center"/>
          </w:tcPr>
          <w:p w:rsidR="00D01D13" w:rsidRPr="00F335A6" w:rsidRDefault="00D01D13" w:rsidP="00297511">
            <w:pPr>
              <w:ind w:left="227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16</w:t>
            </w:r>
          </w:p>
        </w:tc>
        <w:tc>
          <w:tcPr>
            <w:tcW w:w="4226" w:type="dxa"/>
            <w:gridSpan w:val="2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Коррекционная работа. 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совершенное время, простое прошедшее.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Отработка грамматического материала.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16" w:type="dxa"/>
            <w:vAlign w:val="center"/>
          </w:tcPr>
          <w:p w:rsidR="00D01D13" w:rsidRPr="00F335A6" w:rsidRDefault="00D01D13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17</w:t>
            </w:r>
          </w:p>
        </w:tc>
        <w:tc>
          <w:tcPr>
            <w:tcW w:w="4251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b/>
                <w:sz w:val="22"/>
                <w:szCs w:val="22"/>
              </w:rPr>
              <w:t>Живем вместе.</w:t>
            </w:r>
            <w:r w:rsidRPr="00F335A6">
              <w:rPr>
                <w:sz w:val="22"/>
                <w:szCs w:val="22"/>
              </w:rPr>
              <w:t xml:space="preserve"> Учимся описывать семью. </w:t>
            </w:r>
          </w:p>
          <w:p w:rsidR="00D01D13" w:rsidRPr="00F335A6" w:rsidRDefault="00D01D13" w:rsidP="002975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Общие и специальные вопросы.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Активизация лексического материала, развитие навыков чтения и письма.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16" w:type="dxa"/>
            <w:vAlign w:val="center"/>
          </w:tcPr>
          <w:p w:rsidR="00D01D13" w:rsidRPr="00F335A6" w:rsidRDefault="00D01D13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18</w:t>
            </w:r>
          </w:p>
        </w:tc>
        <w:tc>
          <w:tcPr>
            <w:tcW w:w="4251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Письмо Дианы. Вежливые просьбы. Краткие ответы.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  <w:lang w:val="en-GB"/>
              </w:rPr>
              <w:t>To</w:t>
            </w:r>
            <w:r w:rsidRPr="00F335A6">
              <w:rPr>
                <w:sz w:val="22"/>
                <w:szCs w:val="22"/>
                <w:lang w:val="en-US"/>
              </w:rPr>
              <w:t xml:space="preserve"> </w:t>
            </w:r>
            <w:r w:rsidRPr="00F335A6">
              <w:rPr>
                <w:sz w:val="22"/>
                <w:szCs w:val="22"/>
                <w:lang w:val="en-GB"/>
              </w:rPr>
              <w:t>give</w:t>
            </w:r>
            <w:r w:rsidRPr="00F335A6">
              <w:rPr>
                <w:sz w:val="22"/>
                <w:szCs w:val="22"/>
                <w:lang w:val="en-US"/>
              </w:rPr>
              <w:t xml:space="preserve"> </w:t>
            </w:r>
            <w:r w:rsidRPr="00F335A6">
              <w:rPr>
                <w:sz w:val="22"/>
                <w:szCs w:val="22"/>
                <w:lang w:val="en-GB"/>
              </w:rPr>
              <w:t>up</w:t>
            </w:r>
            <w:r w:rsidRPr="00F335A6">
              <w:rPr>
                <w:sz w:val="22"/>
                <w:szCs w:val="22"/>
                <w:lang w:val="en-US"/>
              </w:rPr>
              <w:t xml:space="preserve">, </w:t>
            </w:r>
            <w:r w:rsidRPr="00F335A6">
              <w:rPr>
                <w:sz w:val="22"/>
                <w:szCs w:val="22"/>
                <w:lang w:val="en-GB"/>
              </w:rPr>
              <w:t>to</w:t>
            </w:r>
            <w:r w:rsidRPr="00F335A6">
              <w:rPr>
                <w:sz w:val="22"/>
                <w:szCs w:val="22"/>
                <w:lang w:val="en-US"/>
              </w:rPr>
              <w:t xml:space="preserve"> </w:t>
            </w:r>
            <w:r w:rsidRPr="00F335A6">
              <w:rPr>
                <w:sz w:val="22"/>
                <w:szCs w:val="22"/>
                <w:lang w:val="en-GB"/>
              </w:rPr>
              <w:t>get</w:t>
            </w:r>
            <w:r w:rsidRPr="00F335A6">
              <w:rPr>
                <w:sz w:val="22"/>
                <w:szCs w:val="22"/>
                <w:lang w:val="en-US"/>
              </w:rPr>
              <w:t xml:space="preserve">, </w:t>
            </w:r>
            <w:r w:rsidRPr="00F335A6">
              <w:rPr>
                <w:sz w:val="22"/>
                <w:szCs w:val="22"/>
              </w:rPr>
              <w:t>притяжательный</w:t>
            </w:r>
            <w:r w:rsidRPr="00F335A6">
              <w:rPr>
                <w:sz w:val="22"/>
                <w:szCs w:val="22"/>
                <w:lang w:val="en-US"/>
              </w:rPr>
              <w:t xml:space="preserve"> </w:t>
            </w:r>
            <w:r w:rsidRPr="00F335A6">
              <w:rPr>
                <w:sz w:val="22"/>
                <w:szCs w:val="22"/>
              </w:rPr>
              <w:t>падеж</w:t>
            </w:r>
            <w:r w:rsidRPr="00F335A6">
              <w:rPr>
                <w:sz w:val="22"/>
                <w:szCs w:val="22"/>
                <w:lang w:val="en-US"/>
              </w:rPr>
              <w:t xml:space="preserve">. </w:t>
            </w:r>
            <w:r w:rsidRPr="00F335A6">
              <w:rPr>
                <w:sz w:val="22"/>
                <w:szCs w:val="22"/>
              </w:rPr>
              <w:t>Речевой этикет, краткие ответы. Настоящее  совершенное, простое прошедшее.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Развитие навыков письма и </w:t>
            </w:r>
            <w:proofErr w:type="spellStart"/>
            <w:r w:rsidRPr="00F335A6">
              <w:rPr>
                <w:sz w:val="22"/>
                <w:szCs w:val="22"/>
              </w:rPr>
              <w:t>аудирования</w:t>
            </w:r>
            <w:proofErr w:type="spellEnd"/>
            <w:r w:rsidRPr="00F335A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16" w:type="dxa"/>
            <w:vAlign w:val="center"/>
          </w:tcPr>
          <w:p w:rsidR="00D01D13" w:rsidRPr="00F335A6" w:rsidRDefault="00D01D13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19</w:t>
            </w:r>
          </w:p>
        </w:tc>
        <w:tc>
          <w:tcPr>
            <w:tcW w:w="4251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Выучим стихотворение о семье. Обязанности детей и родителей.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 совершенное, простое прошедшее.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Совершенствование навыков выразительного чтения.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jc w:val="center"/>
        </w:trPr>
        <w:tc>
          <w:tcPr>
            <w:tcW w:w="1116" w:type="dxa"/>
            <w:vAlign w:val="center"/>
          </w:tcPr>
          <w:p w:rsidR="00D01D13" w:rsidRPr="00F335A6" w:rsidRDefault="00D01D13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20</w:t>
            </w:r>
          </w:p>
        </w:tc>
        <w:tc>
          <w:tcPr>
            <w:tcW w:w="4251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Знакомимся со столовыми приборами. Будь вежливым! Учимся делать комплименты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 совершенное время. Выражения этикета.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Активизация лексического материала, совершенствование техники чтения вслух и </w:t>
            </w:r>
            <w:proofErr w:type="spellStart"/>
            <w:r w:rsidRPr="00F335A6">
              <w:rPr>
                <w:sz w:val="22"/>
                <w:szCs w:val="22"/>
              </w:rPr>
              <w:t>аудирования</w:t>
            </w:r>
            <w:proofErr w:type="spellEnd"/>
            <w:r w:rsidRPr="00F335A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D01D13" w:rsidRPr="00F335A6" w:rsidTr="00297511">
        <w:trPr>
          <w:trHeight w:val="585"/>
          <w:jc w:val="center"/>
        </w:trPr>
        <w:tc>
          <w:tcPr>
            <w:tcW w:w="1116" w:type="dxa"/>
            <w:vAlign w:val="center"/>
          </w:tcPr>
          <w:p w:rsidR="00D01D13" w:rsidRPr="00F335A6" w:rsidRDefault="00D01D13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21</w:t>
            </w:r>
          </w:p>
        </w:tc>
        <w:tc>
          <w:tcPr>
            <w:tcW w:w="4251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Любимые блюда наших родственников.</w:t>
            </w:r>
          </w:p>
        </w:tc>
        <w:tc>
          <w:tcPr>
            <w:tcW w:w="3402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  <w:lang w:val="en-US"/>
              </w:rPr>
            </w:pPr>
            <w:r w:rsidRPr="00F335A6">
              <w:rPr>
                <w:sz w:val="22"/>
                <w:szCs w:val="22"/>
                <w:lang w:val="en-US"/>
              </w:rPr>
              <w:t>To be made from/of.</w:t>
            </w:r>
          </w:p>
        </w:tc>
        <w:tc>
          <w:tcPr>
            <w:tcW w:w="3974" w:type="dxa"/>
            <w:gridSpan w:val="3"/>
            <w:vAlign w:val="center"/>
          </w:tcPr>
          <w:p w:rsidR="00D01D13" w:rsidRPr="00F335A6" w:rsidRDefault="00D01D13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Совершенствование навыков монологической речи по теме.</w:t>
            </w:r>
          </w:p>
        </w:tc>
        <w:tc>
          <w:tcPr>
            <w:tcW w:w="1134" w:type="dxa"/>
            <w:gridSpan w:val="2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1D13" w:rsidRPr="00F335A6" w:rsidRDefault="00D01D13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F335A6" w:rsidRPr="00F335A6" w:rsidTr="00D01D13">
        <w:trPr>
          <w:trHeight w:val="557"/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22</w:t>
            </w:r>
          </w:p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</w:p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</w:p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</w:p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23</w:t>
            </w:r>
          </w:p>
        </w:tc>
        <w:tc>
          <w:tcPr>
            <w:tcW w:w="4251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Список продуктов для школьного вечера. Особенности русской кухни.</w:t>
            </w:r>
          </w:p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Особенности национальной кухни.</w:t>
            </w:r>
          </w:p>
        </w:tc>
        <w:tc>
          <w:tcPr>
            <w:tcW w:w="3402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Общие и специальные вопросы. Настоящее простое, прошедшее простое.</w:t>
            </w:r>
          </w:p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Общие и специальные вопросы. Настоящее простое, прошедшее простое.</w:t>
            </w:r>
          </w:p>
        </w:tc>
        <w:tc>
          <w:tcPr>
            <w:tcW w:w="3974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орфографии, совершенствование навыков устной речи.</w:t>
            </w:r>
          </w:p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орфографии, совершенствование навыков устной речи.</w:t>
            </w:r>
          </w:p>
        </w:tc>
        <w:tc>
          <w:tcPr>
            <w:tcW w:w="1134" w:type="dxa"/>
            <w:gridSpan w:val="2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trHeight w:val="615"/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24</w:t>
            </w:r>
          </w:p>
        </w:tc>
        <w:tc>
          <w:tcPr>
            <w:tcW w:w="4251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Мой дом - моя крепость. Учим стихотворение. Твой дом. Описание моего дома.</w:t>
            </w:r>
          </w:p>
        </w:tc>
        <w:tc>
          <w:tcPr>
            <w:tcW w:w="3402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Общие и специальные вопросы. Настоящее простое.</w:t>
            </w:r>
          </w:p>
        </w:tc>
        <w:tc>
          <w:tcPr>
            <w:tcW w:w="3974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F335A6">
              <w:rPr>
                <w:sz w:val="22"/>
                <w:szCs w:val="22"/>
              </w:rPr>
              <w:t>аудирования</w:t>
            </w:r>
            <w:proofErr w:type="spellEnd"/>
            <w:r w:rsidRPr="00F335A6">
              <w:rPr>
                <w:sz w:val="22"/>
                <w:szCs w:val="22"/>
              </w:rPr>
              <w:t xml:space="preserve"> и выразительного чтения.</w:t>
            </w:r>
          </w:p>
        </w:tc>
        <w:tc>
          <w:tcPr>
            <w:tcW w:w="1134" w:type="dxa"/>
            <w:gridSpan w:val="2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trHeight w:val="645"/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251" w:type="dxa"/>
            <w:gridSpan w:val="3"/>
            <w:vAlign w:val="center"/>
          </w:tcPr>
          <w:p w:rsidR="00F335A6" w:rsidRPr="00F335A6" w:rsidRDefault="00F335A6" w:rsidP="00F335A6">
            <w:pPr>
              <w:rPr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  <w:u w:val="single"/>
              </w:rPr>
              <w:t xml:space="preserve">Контрольная работа «Настоящее </w:t>
            </w:r>
            <w:r>
              <w:rPr>
                <w:b/>
                <w:i/>
                <w:sz w:val="22"/>
                <w:szCs w:val="22"/>
                <w:u w:val="single"/>
              </w:rPr>
              <w:t>совершенное</w:t>
            </w:r>
            <w:r w:rsidRPr="00F335A6">
              <w:rPr>
                <w:b/>
                <w:i/>
                <w:sz w:val="22"/>
                <w:szCs w:val="22"/>
                <w:u w:val="single"/>
              </w:rPr>
              <w:t xml:space="preserve"> время»</w:t>
            </w:r>
          </w:p>
        </w:tc>
        <w:tc>
          <w:tcPr>
            <w:tcW w:w="3402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 совершенное, простое прошедшее.</w:t>
            </w:r>
          </w:p>
        </w:tc>
        <w:tc>
          <w:tcPr>
            <w:tcW w:w="3974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134" w:type="dxa"/>
            <w:gridSpan w:val="2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trHeight w:val="1005"/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26</w:t>
            </w:r>
          </w:p>
        </w:tc>
        <w:tc>
          <w:tcPr>
            <w:tcW w:w="4251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Коррекционная работа.</w:t>
            </w:r>
          </w:p>
        </w:tc>
        <w:tc>
          <w:tcPr>
            <w:tcW w:w="3402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 совершенное, простое прошедшее.</w:t>
            </w:r>
          </w:p>
        </w:tc>
        <w:tc>
          <w:tcPr>
            <w:tcW w:w="3974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Систематизация лексико-грамматического материала по теме</w:t>
            </w:r>
          </w:p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диалогической речи.</w:t>
            </w:r>
          </w:p>
        </w:tc>
        <w:tc>
          <w:tcPr>
            <w:tcW w:w="1134" w:type="dxa"/>
            <w:gridSpan w:val="2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  <w:p w:rsidR="00F335A6" w:rsidRPr="00F335A6" w:rsidRDefault="00F335A6" w:rsidP="00297511">
            <w:pPr>
              <w:jc w:val="center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27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b/>
                <w:sz w:val="22"/>
                <w:szCs w:val="22"/>
              </w:rPr>
            </w:pPr>
            <w:r w:rsidRPr="00F335A6">
              <w:rPr>
                <w:b/>
                <w:sz w:val="22"/>
                <w:szCs w:val="22"/>
              </w:rPr>
              <w:t>У нас много общего.</w:t>
            </w:r>
            <w:r w:rsidRPr="00F335A6">
              <w:rPr>
                <w:sz w:val="22"/>
                <w:szCs w:val="22"/>
              </w:rPr>
              <w:t xml:space="preserve"> Чем мы </w:t>
            </w:r>
            <w:proofErr w:type="gramStart"/>
            <w:r w:rsidRPr="00F335A6">
              <w:rPr>
                <w:sz w:val="22"/>
                <w:szCs w:val="22"/>
              </w:rPr>
              <w:t>любим</w:t>
            </w:r>
            <w:proofErr w:type="gramEnd"/>
            <w:r w:rsidRPr="00F335A6">
              <w:rPr>
                <w:sz w:val="22"/>
                <w:szCs w:val="22"/>
              </w:rPr>
              <w:t xml:space="preserve"> заниматься в свободное время. 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Общие и специальные вопросы. Настоящее простое. 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Активизация лексико-грамматического материала, активизация навыков поискового чтения.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28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Радио и телевидение в нашей жизни.  Популярные телевизионные программы. 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Лексико-грамматический материал по теме.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Активизация лексико-грамматического материала. Развитие навыков чтения вслух и про себя.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297511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29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Поговорим о праздниках.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простое, прошедшее простое.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орфографии и чтения, монологической речи.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F335A6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30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Как правильно накрывать на стол. Возвратные местоимения.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Лексико-грамматический материал по теме.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письма и диалогической речи, отработка лексико-грамматического материала.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F335A6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3</w:t>
            </w:r>
            <w:r w:rsidRPr="00F335A6">
              <w:rPr>
                <w:sz w:val="22"/>
                <w:szCs w:val="22"/>
              </w:rPr>
              <w:t>1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Учимся рассказывать о каникулах.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Лексико-грамматический материал по теме.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диалогической и письменной речи, отработка лексико-грамматического материала.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F335A6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3</w:t>
            </w:r>
            <w:r w:rsidRPr="00F335A6">
              <w:rPr>
                <w:sz w:val="22"/>
                <w:szCs w:val="22"/>
              </w:rPr>
              <w:t>2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Мои зимние каникулы. Рождественский подарок. День рождения.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Вопросительные и отрицательные предложения. Настоящее простое, прошедшее простое.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Совершенствование навыков изучающего чтения.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F335A6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3</w:t>
            </w:r>
            <w:r w:rsidRPr="00F335A6">
              <w:rPr>
                <w:sz w:val="22"/>
                <w:szCs w:val="22"/>
              </w:rPr>
              <w:t>3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Домашние </w:t>
            </w:r>
            <w:proofErr w:type="gramStart"/>
            <w:r w:rsidRPr="00F335A6">
              <w:rPr>
                <w:sz w:val="22"/>
                <w:szCs w:val="22"/>
              </w:rPr>
              <w:t>питомцы-наши</w:t>
            </w:r>
            <w:proofErr w:type="gramEnd"/>
            <w:r w:rsidRPr="00F335A6">
              <w:rPr>
                <w:sz w:val="22"/>
                <w:szCs w:val="22"/>
              </w:rPr>
              <w:t xml:space="preserve"> друзья. Щенок, который хотел  иметь друга.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Разделительный вопрос.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Развитие навыков монологической и диалогической речи.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F335A6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3</w:t>
            </w:r>
            <w:r w:rsidRPr="00F335A6">
              <w:rPr>
                <w:sz w:val="22"/>
                <w:szCs w:val="22"/>
              </w:rPr>
              <w:t>4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b/>
                <w:i/>
                <w:sz w:val="22"/>
                <w:szCs w:val="22"/>
                <w:u w:val="single"/>
              </w:rPr>
              <w:t>Контрольная работа «Настоящее и прошедшее время»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простое, прошедшее простое.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35A6" w:rsidRPr="00F335A6" w:rsidTr="00297511">
        <w:trPr>
          <w:jc w:val="center"/>
        </w:trPr>
        <w:tc>
          <w:tcPr>
            <w:tcW w:w="1116" w:type="dxa"/>
            <w:vAlign w:val="center"/>
          </w:tcPr>
          <w:p w:rsidR="00F335A6" w:rsidRPr="00F335A6" w:rsidRDefault="00F335A6" w:rsidP="00F335A6">
            <w:pPr>
              <w:ind w:left="283"/>
              <w:jc w:val="center"/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3</w:t>
            </w:r>
            <w:r w:rsidRPr="00F335A6">
              <w:rPr>
                <w:sz w:val="22"/>
                <w:szCs w:val="22"/>
              </w:rPr>
              <w:t>5</w:t>
            </w:r>
          </w:p>
        </w:tc>
        <w:tc>
          <w:tcPr>
            <w:tcW w:w="4231" w:type="dxa"/>
            <w:gridSpan w:val="2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 xml:space="preserve">Коррекционная работа. </w:t>
            </w:r>
          </w:p>
        </w:tc>
        <w:tc>
          <w:tcPr>
            <w:tcW w:w="3389" w:type="dxa"/>
            <w:gridSpan w:val="3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Настоящее простое, прошедшее простое.</w:t>
            </w:r>
          </w:p>
        </w:tc>
        <w:tc>
          <w:tcPr>
            <w:tcW w:w="4007" w:type="dxa"/>
            <w:gridSpan w:val="4"/>
            <w:vAlign w:val="center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  <w:r w:rsidRPr="00F335A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168" w:type="dxa"/>
            <w:gridSpan w:val="3"/>
          </w:tcPr>
          <w:p w:rsidR="00F335A6" w:rsidRPr="00F335A6" w:rsidRDefault="00F335A6" w:rsidP="0029751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F335A6" w:rsidRPr="00F335A6" w:rsidRDefault="00F335A6" w:rsidP="0029751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D01D13" w:rsidRPr="00F335A6" w:rsidRDefault="00D01D13" w:rsidP="00D01D13">
      <w:pPr>
        <w:rPr>
          <w:b/>
          <w:i/>
          <w:sz w:val="22"/>
          <w:szCs w:val="22"/>
        </w:rPr>
      </w:pPr>
    </w:p>
    <w:p w:rsidR="00D01D13" w:rsidRDefault="00D01D13" w:rsidP="00D01D13"/>
    <w:p w:rsidR="00D01D13" w:rsidRDefault="00D01D13" w:rsidP="00152269">
      <w:pPr>
        <w:spacing w:line="276" w:lineRule="auto"/>
      </w:pPr>
      <w:bookmarkStart w:id="0" w:name="_GoBack"/>
      <w:bookmarkEnd w:id="0"/>
    </w:p>
    <w:sectPr w:rsidR="00D01D13" w:rsidSect="00D01D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9724D90"/>
    <w:multiLevelType w:val="hybridMultilevel"/>
    <w:tmpl w:val="8B107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69"/>
    <w:rsid w:val="00152269"/>
    <w:rsid w:val="00540733"/>
    <w:rsid w:val="0099705A"/>
    <w:rsid w:val="00B23D9C"/>
    <w:rsid w:val="00D01D13"/>
    <w:rsid w:val="00D13DDA"/>
    <w:rsid w:val="00F335A6"/>
    <w:rsid w:val="00F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22"/>
    <w:basedOn w:val="a"/>
    <w:rsid w:val="00152269"/>
    <w:pPr>
      <w:tabs>
        <w:tab w:val="left" w:pos="8222"/>
      </w:tabs>
      <w:ind w:right="-1759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22"/>
    <w:basedOn w:val="a"/>
    <w:rsid w:val="00152269"/>
    <w:pPr>
      <w:tabs>
        <w:tab w:val="left" w:pos="8222"/>
      </w:tabs>
      <w:ind w:right="-1759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2017-10-29T20:24:00Z</dcterms:created>
  <dcterms:modified xsi:type="dcterms:W3CDTF">2017-10-29T20:24:00Z</dcterms:modified>
</cp:coreProperties>
</file>